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A4839" w14:textId="77777777" w:rsidR="00144F90" w:rsidRDefault="00144F90" w:rsidP="00144F90">
      <w:pPr>
        <w:widowControl w:val="0"/>
        <w:autoSpaceDE w:val="0"/>
        <w:autoSpaceDN w:val="0"/>
        <w:adjustRightInd w:val="0"/>
        <w:spacing w:after="198" w:line="340" w:lineRule="atLeast"/>
        <w:jc w:val="center"/>
        <w:rPr>
          <w:rFonts w:ascii="Times New Roman" w:hAnsi="Times New Roman" w:cs="Times New Roman"/>
          <w:szCs w:val="24"/>
        </w:rPr>
      </w:pPr>
      <w:r>
        <w:rPr>
          <w:rFonts w:ascii="Times New Roman" w:hAnsi="Times New Roman" w:cs="Times New Roman"/>
          <w:szCs w:val="24"/>
        </w:rPr>
        <w:t xml:space="preserve"> </w:t>
      </w:r>
      <w:r>
        <w:rPr>
          <w:rFonts w:ascii="Times New Roman" w:hAnsi="Times New Roman" w:cs="Times New Roman"/>
          <w:noProof/>
          <w:szCs w:val="24"/>
        </w:rPr>
        <w:drawing>
          <wp:inline distT="0" distB="0" distL="0" distR="0" wp14:anchorId="603A485F" wp14:editId="3293F1AD">
            <wp:extent cx="1405466" cy="1132181"/>
            <wp:effectExtent l="0" t="0" r="4445" b="0"/>
            <wp:docPr id="1" name="Picture 1" descr="Macintosh HD:Users:mmammano:Desktop:Council:COUNCIL PRESIDENT:templates :Really new CFLC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mammano:Desktop:Council:COUNCIL PRESIDENT:templates :Really new CFLCA logo.jpg"/>
                    <pic:cNvPicPr>
                      <a:picLocks noChangeAspect="1" noChangeArrowheads="1"/>
                    </pic:cNvPicPr>
                  </pic:nvPicPr>
                  <pic:blipFill>
                    <a:blip r:embed="rId6" cstate="print"/>
                    <a:srcRect/>
                    <a:stretch>
                      <a:fillRect/>
                    </a:stretch>
                  </pic:blipFill>
                  <pic:spPr bwMode="auto">
                    <a:xfrm>
                      <a:off x="0" y="0"/>
                      <a:ext cx="1411414" cy="1136973"/>
                    </a:xfrm>
                    <a:prstGeom prst="rect">
                      <a:avLst/>
                    </a:prstGeom>
                    <a:noFill/>
                    <a:ln w="9525">
                      <a:noFill/>
                      <a:miter lim="800000"/>
                      <a:headEnd/>
                      <a:tailEnd/>
                    </a:ln>
                  </pic:spPr>
                </pic:pic>
              </a:graphicData>
            </a:graphic>
          </wp:inline>
        </w:drawing>
      </w:r>
    </w:p>
    <w:p w14:paraId="7E112125" w14:textId="79B0FF5F" w:rsidR="008D5AB1" w:rsidRDefault="008D5AB1" w:rsidP="008D5AB1">
      <w:pPr>
        <w:pStyle w:val="NoSpacing"/>
        <w:jc w:val="center"/>
        <w:rPr>
          <w:rFonts w:asciiTheme="majorHAnsi" w:hAnsiTheme="majorHAnsi" w:cstheme="majorHAnsi"/>
          <w:b/>
          <w:bCs/>
          <w:sz w:val="28"/>
          <w:szCs w:val="28"/>
        </w:rPr>
      </w:pPr>
      <w:r w:rsidRPr="007A1FD8">
        <w:rPr>
          <w:rFonts w:asciiTheme="majorHAnsi" w:hAnsiTheme="majorHAnsi" w:cstheme="majorHAnsi"/>
          <w:b/>
          <w:bCs/>
          <w:sz w:val="28"/>
          <w:szCs w:val="28"/>
        </w:rPr>
        <w:t xml:space="preserve">CFLCA </w:t>
      </w:r>
      <w:r w:rsidR="00285B3F">
        <w:rPr>
          <w:rFonts w:asciiTheme="majorHAnsi" w:hAnsiTheme="majorHAnsi" w:cstheme="majorHAnsi"/>
          <w:b/>
          <w:bCs/>
          <w:sz w:val="28"/>
          <w:szCs w:val="28"/>
        </w:rPr>
        <w:t>General Membership Meeting</w:t>
      </w:r>
      <w:r>
        <w:rPr>
          <w:rFonts w:asciiTheme="majorHAnsi" w:hAnsiTheme="majorHAnsi" w:cstheme="majorHAnsi"/>
          <w:b/>
          <w:bCs/>
          <w:sz w:val="28"/>
          <w:szCs w:val="28"/>
        </w:rPr>
        <w:t xml:space="preserve"> </w:t>
      </w:r>
      <w:r w:rsidR="0031222A">
        <w:rPr>
          <w:rFonts w:asciiTheme="majorHAnsi" w:hAnsiTheme="majorHAnsi" w:cstheme="majorHAnsi"/>
          <w:b/>
          <w:bCs/>
          <w:sz w:val="28"/>
          <w:szCs w:val="28"/>
        </w:rPr>
        <w:t>Agenda</w:t>
      </w:r>
    </w:p>
    <w:p w14:paraId="797DC840" w14:textId="629D810D" w:rsidR="00B66509" w:rsidRDefault="008D5AB1" w:rsidP="008D5AB1">
      <w:pPr>
        <w:pStyle w:val="NoSpacing"/>
        <w:jc w:val="center"/>
        <w:rPr>
          <w:rFonts w:asciiTheme="majorHAnsi" w:hAnsiTheme="majorHAnsi" w:cstheme="majorHAnsi"/>
          <w:b/>
          <w:bCs/>
          <w:sz w:val="28"/>
          <w:szCs w:val="28"/>
        </w:rPr>
      </w:pPr>
      <w:bookmarkStart w:id="0" w:name="_Hlk133821416"/>
      <w:r>
        <w:rPr>
          <w:rFonts w:asciiTheme="majorHAnsi" w:hAnsiTheme="majorHAnsi" w:cstheme="majorHAnsi"/>
          <w:b/>
          <w:bCs/>
          <w:sz w:val="28"/>
          <w:szCs w:val="28"/>
        </w:rPr>
        <w:t>on</w:t>
      </w:r>
      <w:r w:rsidRPr="00D7247F">
        <w:rPr>
          <w:rFonts w:asciiTheme="majorHAnsi" w:hAnsiTheme="majorHAnsi" w:cstheme="majorHAnsi"/>
          <w:b/>
          <w:bCs/>
          <w:sz w:val="28"/>
          <w:szCs w:val="28"/>
        </w:rPr>
        <w:t xml:space="preserve"> </w:t>
      </w:r>
      <w:r w:rsidR="00285B3F">
        <w:rPr>
          <w:rFonts w:asciiTheme="majorHAnsi" w:hAnsiTheme="majorHAnsi" w:cstheme="majorHAnsi"/>
          <w:b/>
          <w:bCs/>
          <w:sz w:val="28"/>
          <w:szCs w:val="28"/>
        </w:rPr>
        <w:t>Tuesday</w:t>
      </w:r>
      <w:r w:rsidRPr="00D7247F">
        <w:rPr>
          <w:rFonts w:asciiTheme="majorHAnsi" w:hAnsiTheme="majorHAnsi" w:cstheme="majorHAnsi"/>
          <w:b/>
          <w:bCs/>
          <w:sz w:val="28"/>
          <w:szCs w:val="28"/>
        </w:rPr>
        <w:t xml:space="preserve">, </w:t>
      </w:r>
      <w:r w:rsidR="003D1E4B">
        <w:rPr>
          <w:rFonts w:asciiTheme="majorHAnsi" w:hAnsiTheme="majorHAnsi" w:cstheme="majorHAnsi"/>
          <w:b/>
          <w:bCs/>
          <w:sz w:val="28"/>
          <w:szCs w:val="28"/>
        </w:rPr>
        <w:t>January 1</w:t>
      </w:r>
      <w:r w:rsidR="00AF2DD6">
        <w:rPr>
          <w:rFonts w:asciiTheme="majorHAnsi" w:hAnsiTheme="majorHAnsi" w:cstheme="majorHAnsi"/>
          <w:b/>
          <w:bCs/>
          <w:sz w:val="28"/>
          <w:szCs w:val="28"/>
        </w:rPr>
        <w:t>3</w:t>
      </w:r>
      <w:r w:rsidR="003D1E4B" w:rsidRPr="003D1E4B">
        <w:rPr>
          <w:rFonts w:asciiTheme="majorHAnsi" w:hAnsiTheme="majorHAnsi" w:cstheme="majorHAnsi"/>
          <w:b/>
          <w:bCs/>
          <w:sz w:val="28"/>
          <w:szCs w:val="28"/>
          <w:vertAlign w:val="superscript"/>
        </w:rPr>
        <w:t>th</w:t>
      </w:r>
      <w:r w:rsidR="003D1E4B">
        <w:rPr>
          <w:rFonts w:asciiTheme="majorHAnsi" w:hAnsiTheme="majorHAnsi" w:cstheme="majorHAnsi"/>
          <w:b/>
          <w:bCs/>
          <w:sz w:val="28"/>
          <w:szCs w:val="28"/>
        </w:rPr>
        <w:t>, 202</w:t>
      </w:r>
      <w:r w:rsidR="00AF2DD6">
        <w:rPr>
          <w:rFonts w:asciiTheme="majorHAnsi" w:hAnsiTheme="majorHAnsi" w:cstheme="majorHAnsi"/>
          <w:b/>
          <w:bCs/>
          <w:sz w:val="28"/>
          <w:szCs w:val="28"/>
        </w:rPr>
        <w:t>6</w:t>
      </w:r>
    </w:p>
    <w:p w14:paraId="136D4102" w14:textId="308793B8" w:rsidR="00285B3F" w:rsidRDefault="00285B3F" w:rsidP="0031222A">
      <w:pPr>
        <w:pStyle w:val="NoSpacing"/>
        <w:jc w:val="center"/>
        <w:rPr>
          <w:rFonts w:asciiTheme="majorHAnsi" w:hAnsiTheme="majorHAnsi" w:cstheme="majorHAnsi"/>
          <w:b/>
          <w:bCs/>
          <w:color w:val="FF0000"/>
          <w:sz w:val="28"/>
          <w:szCs w:val="28"/>
        </w:rPr>
      </w:pPr>
      <w:r>
        <w:rPr>
          <w:rFonts w:asciiTheme="majorHAnsi" w:hAnsiTheme="majorHAnsi" w:cstheme="majorHAnsi"/>
          <w:b/>
          <w:bCs/>
          <w:color w:val="FF0000"/>
          <w:sz w:val="28"/>
          <w:szCs w:val="28"/>
        </w:rPr>
        <w:t>Meeting at</w:t>
      </w:r>
      <w:r w:rsidR="0031222A">
        <w:rPr>
          <w:rFonts w:asciiTheme="majorHAnsi" w:hAnsiTheme="majorHAnsi" w:cstheme="majorHAnsi"/>
          <w:b/>
          <w:bCs/>
          <w:color w:val="FF0000"/>
          <w:sz w:val="28"/>
          <w:szCs w:val="28"/>
        </w:rPr>
        <w:t xml:space="preserve"> </w:t>
      </w:r>
      <w:r>
        <w:rPr>
          <w:rFonts w:asciiTheme="majorHAnsi" w:hAnsiTheme="majorHAnsi" w:cstheme="majorHAnsi"/>
          <w:b/>
          <w:bCs/>
          <w:color w:val="FF0000"/>
          <w:sz w:val="28"/>
          <w:szCs w:val="28"/>
        </w:rPr>
        <w:t>Tower 101 aka The 101 Building</w:t>
      </w:r>
    </w:p>
    <w:p w14:paraId="6163939C" w14:textId="77777777" w:rsidR="00285B3F" w:rsidRDefault="00285B3F" w:rsidP="00285B3F">
      <w:pPr>
        <w:pStyle w:val="NoSpacing"/>
        <w:jc w:val="center"/>
        <w:rPr>
          <w:rFonts w:asciiTheme="majorHAnsi" w:hAnsiTheme="majorHAnsi" w:cstheme="majorHAnsi"/>
          <w:b/>
          <w:bCs/>
          <w:color w:val="FF0000"/>
          <w:sz w:val="28"/>
          <w:szCs w:val="28"/>
        </w:rPr>
      </w:pPr>
      <w:r>
        <w:rPr>
          <w:rFonts w:asciiTheme="majorHAnsi" w:hAnsiTheme="majorHAnsi" w:cstheme="majorHAnsi"/>
          <w:b/>
          <w:bCs/>
          <w:color w:val="FF0000"/>
          <w:sz w:val="28"/>
          <w:szCs w:val="28"/>
        </w:rPr>
        <w:t>101 NE 3</w:t>
      </w:r>
      <w:r w:rsidRPr="00FA17EB">
        <w:rPr>
          <w:rFonts w:asciiTheme="majorHAnsi" w:hAnsiTheme="majorHAnsi" w:cstheme="majorHAnsi"/>
          <w:b/>
          <w:bCs/>
          <w:color w:val="FF0000"/>
          <w:sz w:val="28"/>
          <w:szCs w:val="28"/>
          <w:vertAlign w:val="superscript"/>
        </w:rPr>
        <w:t>rd</w:t>
      </w:r>
      <w:r>
        <w:rPr>
          <w:rFonts w:asciiTheme="majorHAnsi" w:hAnsiTheme="majorHAnsi" w:cstheme="majorHAnsi"/>
          <w:b/>
          <w:bCs/>
          <w:color w:val="FF0000"/>
          <w:sz w:val="28"/>
          <w:szCs w:val="28"/>
        </w:rPr>
        <w:t xml:space="preserve"> Avenue – 11</w:t>
      </w:r>
      <w:r w:rsidRPr="00FA17EB">
        <w:rPr>
          <w:rFonts w:asciiTheme="majorHAnsi" w:hAnsiTheme="majorHAnsi" w:cstheme="majorHAnsi"/>
          <w:b/>
          <w:bCs/>
          <w:color w:val="FF0000"/>
          <w:sz w:val="28"/>
          <w:szCs w:val="28"/>
          <w:vertAlign w:val="superscript"/>
        </w:rPr>
        <w:t>th</w:t>
      </w:r>
      <w:r>
        <w:rPr>
          <w:rFonts w:asciiTheme="majorHAnsi" w:hAnsiTheme="majorHAnsi" w:cstheme="majorHAnsi"/>
          <w:b/>
          <w:bCs/>
          <w:color w:val="FF0000"/>
          <w:sz w:val="28"/>
          <w:szCs w:val="28"/>
        </w:rPr>
        <w:t xml:space="preserve"> Floor Conference Room</w:t>
      </w:r>
    </w:p>
    <w:p w14:paraId="4422B61E" w14:textId="77777777" w:rsidR="00285B3F" w:rsidRPr="008914DD" w:rsidRDefault="00285B3F" w:rsidP="00285B3F">
      <w:pPr>
        <w:pStyle w:val="NoSpacing"/>
        <w:jc w:val="center"/>
        <w:rPr>
          <w:rFonts w:asciiTheme="majorHAnsi" w:hAnsiTheme="majorHAnsi" w:cstheme="majorHAnsi"/>
          <w:b/>
          <w:bCs/>
          <w:color w:val="FF0000"/>
          <w:sz w:val="28"/>
          <w:szCs w:val="28"/>
        </w:rPr>
      </w:pPr>
      <w:r>
        <w:rPr>
          <w:rFonts w:asciiTheme="majorHAnsi" w:hAnsiTheme="majorHAnsi" w:cstheme="majorHAnsi"/>
          <w:b/>
          <w:bCs/>
          <w:color w:val="FF0000"/>
          <w:sz w:val="28"/>
          <w:szCs w:val="28"/>
        </w:rPr>
        <w:t>Park in former City Hall Parking Lot – free after 4:00PM</w:t>
      </w:r>
    </w:p>
    <w:p w14:paraId="02B16CB3" w14:textId="5AF9EB2F" w:rsidR="00285B3F" w:rsidRDefault="002648C6" w:rsidP="00285B3F">
      <w:pPr>
        <w:pStyle w:val="NoSpacing"/>
        <w:jc w:val="center"/>
        <w:rPr>
          <w:rFonts w:asciiTheme="majorHAnsi" w:hAnsiTheme="majorHAnsi" w:cstheme="majorHAnsi"/>
          <w:b/>
          <w:bCs/>
          <w:sz w:val="28"/>
          <w:szCs w:val="28"/>
        </w:rPr>
      </w:pPr>
      <w:r>
        <w:rPr>
          <w:rFonts w:asciiTheme="majorHAnsi" w:hAnsiTheme="majorHAnsi" w:cstheme="majorHAnsi"/>
          <w:b/>
          <w:bCs/>
          <w:sz w:val="28"/>
          <w:szCs w:val="28"/>
        </w:rPr>
        <w:t>Jets Pizza</w:t>
      </w:r>
      <w:r w:rsidR="00285B3F">
        <w:rPr>
          <w:rFonts w:asciiTheme="majorHAnsi" w:hAnsiTheme="majorHAnsi" w:cstheme="majorHAnsi"/>
          <w:b/>
          <w:bCs/>
          <w:sz w:val="28"/>
          <w:szCs w:val="28"/>
        </w:rPr>
        <w:t xml:space="preserve"> at 6:00PM</w:t>
      </w:r>
    </w:p>
    <w:p w14:paraId="6BA3D3A9" w14:textId="77777777" w:rsidR="00285B3F" w:rsidRPr="00D7247F" w:rsidRDefault="00285B3F" w:rsidP="00285B3F">
      <w:pPr>
        <w:pStyle w:val="NoSpacing"/>
        <w:jc w:val="center"/>
        <w:rPr>
          <w:rFonts w:asciiTheme="majorHAnsi" w:hAnsiTheme="majorHAnsi" w:cstheme="majorHAnsi"/>
          <w:b/>
          <w:bCs/>
          <w:sz w:val="28"/>
          <w:szCs w:val="28"/>
        </w:rPr>
      </w:pPr>
      <w:r>
        <w:rPr>
          <w:rFonts w:asciiTheme="majorHAnsi" w:hAnsiTheme="majorHAnsi" w:cstheme="majorHAnsi"/>
          <w:b/>
          <w:bCs/>
          <w:sz w:val="28"/>
          <w:szCs w:val="28"/>
        </w:rPr>
        <w:t>Meeting Starts at 6:30 PM</w:t>
      </w:r>
    </w:p>
    <w:bookmarkEnd w:id="0"/>
    <w:p w14:paraId="2999248E" w14:textId="77777777" w:rsidR="00A5465A" w:rsidRDefault="00A5465A"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Theme="majorHAnsi" w:hAnsiTheme="majorHAnsi" w:cstheme="majorHAnsi"/>
          <w:b/>
          <w:bCs/>
          <w:sz w:val="22"/>
          <w:szCs w:val="22"/>
        </w:rPr>
      </w:pPr>
    </w:p>
    <w:p w14:paraId="26E84FCE" w14:textId="0A6DEA28" w:rsidR="009D39B6" w:rsidRPr="00A5465A" w:rsidRDefault="00AC6E8B"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 w:val="22"/>
          <w:szCs w:val="22"/>
        </w:rPr>
      </w:pPr>
      <w:r w:rsidRPr="00A5465A">
        <w:rPr>
          <w:rFonts w:ascii="Arial" w:hAnsi="Arial" w:cs="Arial"/>
          <w:b/>
          <w:bCs/>
          <w:sz w:val="22"/>
          <w:szCs w:val="22"/>
        </w:rPr>
        <w:t>SPEAKERS and GUESTS</w:t>
      </w:r>
      <w:r w:rsidR="00A5465A" w:rsidRPr="00A5465A">
        <w:rPr>
          <w:rFonts w:ascii="Arial" w:hAnsi="Arial" w:cs="Arial"/>
          <w:b/>
          <w:bCs/>
          <w:sz w:val="22"/>
          <w:szCs w:val="22"/>
        </w:rPr>
        <w:t xml:space="preserve"> </w:t>
      </w:r>
    </w:p>
    <w:p w14:paraId="11C15436" w14:textId="77777777" w:rsidR="003D1E4B" w:rsidRDefault="003D1E4B" w:rsidP="003D1E4B">
      <w:pPr>
        <w:widowControl w:val="0"/>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eastAsia="Times New Roman" w:hAnsi="Arial" w:cs="Arial"/>
          <w:b/>
          <w:bCs/>
          <w:color w:val="222222"/>
          <w:sz w:val="22"/>
          <w:szCs w:val="22"/>
        </w:rPr>
      </w:pPr>
      <w:bookmarkStart w:id="1" w:name="_Hlk147916656"/>
    </w:p>
    <w:p w14:paraId="14953260" w14:textId="06626BDD" w:rsidR="00AF2DD6" w:rsidRDefault="00075BC4" w:rsidP="003D1E4B">
      <w:pPr>
        <w:pStyle w:val="ListParagraph"/>
        <w:widowControl w:val="0"/>
        <w:numPr>
          <w:ilvl w:val="0"/>
          <w:numId w:val="49"/>
        </w:num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eastAsia="Times New Roman" w:hAnsi="Arial" w:cs="Arial"/>
          <w:b/>
          <w:bCs/>
          <w:color w:val="222222"/>
          <w:szCs w:val="24"/>
        </w:rPr>
      </w:pPr>
      <w:r>
        <w:rPr>
          <w:rFonts w:ascii="Arial" w:eastAsia="Times New Roman" w:hAnsi="Arial" w:cs="Arial"/>
          <w:b/>
          <w:bCs/>
          <w:color w:val="222222"/>
          <w:szCs w:val="24"/>
        </w:rPr>
        <w:t>Shari McCartney, City Attorney</w:t>
      </w:r>
    </w:p>
    <w:p w14:paraId="67952C13" w14:textId="185F2182" w:rsidR="003D1E4B" w:rsidRPr="003D1E4B" w:rsidRDefault="00FC0EFB" w:rsidP="003D1E4B">
      <w:pPr>
        <w:pStyle w:val="ListParagraph"/>
        <w:widowControl w:val="0"/>
        <w:numPr>
          <w:ilvl w:val="0"/>
          <w:numId w:val="49"/>
        </w:num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eastAsia="Times New Roman" w:hAnsi="Arial" w:cs="Arial"/>
          <w:b/>
          <w:bCs/>
          <w:color w:val="222222"/>
          <w:szCs w:val="24"/>
        </w:rPr>
      </w:pPr>
      <w:r w:rsidRPr="003D1E4B">
        <w:rPr>
          <w:rFonts w:ascii="Arial" w:eastAsia="Times New Roman" w:hAnsi="Arial" w:cs="Arial"/>
          <w:b/>
          <w:bCs/>
          <w:color w:val="222222"/>
          <w:szCs w:val="24"/>
        </w:rPr>
        <w:t>Fort Lauderdale Police</w:t>
      </w:r>
      <w:r w:rsidR="0052205F" w:rsidRPr="003D1E4B">
        <w:rPr>
          <w:rFonts w:ascii="Arial" w:eastAsia="Times New Roman" w:hAnsi="Arial" w:cs="Arial"/>
          <w:b/>
          <w:bCs/>
          <w:color w:val="222222"/>
          <w:szCs w:val="24"/>
        </w:rPr>
        <w:t xml:space="preserve"> </w:t>
      </w:r>
      <w:r w:rsidR="00AF2DD6">
        <w:rPr>
          <w:rFonts w:ascii="Arial" w:eastAsia="Times New Roman" w:hAnsi="Arial" w:cs="Arial"/>
          <w:b/>
          <w:bCs/>
          <w:color w:val="222222"/>
          <w:szCs w:val="24"/>
        </w:rPr>
        <w:t>– Update on Recent Shoots in the Entertainment Districts.</w:t>
      </w:r>
    </w:p>
    <w:p w14:paraId="028AE698" w14:textId="3C9C7C5D" w:rsidR="003D1E4B" w:rsidRPr="00AF2DD6" w:rsidRDefault="00AF2DD6" w:rsidP="003D1E4B">
      <w:pPr>
        <w:pStyle w:val="ListParagraph"/>
        <w:widowControl w:val="0"/>
        <w:numPr>
          <w:ilvl w:val="0"/>
          <w:numId w:val="49"/>
        </w:num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Cs w:val="24"/>
        </w:rPr>
      </w:pPr>
      <w:r>
        <w:rPr>
          <w:rFonts w:ascii="Arial" w:hAnsi="Arial" w:cs="Arial"/>
          <w:b/>
          <w:bCs/>
          <w:color w:val="222222"/>
          <w:szCs w:val="24"/>
          <w:shd w:val="clear" w:color="auto" w:fill="FFFFFF"/>
        </w:rPr>
        <w:t>Rachel Williams. Housing and Community Development Manager – CDBG-DR</w:t>
      </w:r>
    </w:p>
    <w:p w14:paraId="71395B34" w14:textId="77777777" w:rsidR="00AF2DD6" w:rsidRPr="00AF2DD6" w:rsidRDefault="00AF2DD6" w:rsidP="003D1E4B">
      <w:pPr>
        <w:pStyle w:val="ListParagraph"/>
        <w:widowControl w:val="0"/>
        <w:numPr>
          <w:ilvl w:val="0"/>
          <w:numId w:val="49"/>
        </w:num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Cs w:val="24"/>
        </w:rPr>
      </w:pPr>
      <w:r>
        <w:rPr>
          <w:rFonts w:ascii="Arial" w:hAnsi="Arial" w:cs="Arial"/>
          <w:b/>
          <w:bCs/>
          <w:color w:val="222222"/>
          <w:szCs w:val="24"/>
          <w:shd w:val="clear" w:color="auto" w:fill="FFFFFF"/>
        </w:rPr>
        <w:t>Ella Parker, Deputy Director of the Development Services – Development Setbacks</w:t>
      </w:r>
    </w:p>
    <w:p w14:paraId="0E1CA3F3" w14:textId="4476B088" w:rsidR="00AF2DD6" w:rsidRPr="003D1E4B" w:rsidRDefault="00AF2DD6" w:rsidP="003D1E4B">
      <w:pPr>
        <w:pStyle w:val="ListParagraph"/>
        <w:widowControl w:val="0"/>
        <w:numPr>
          <w:ilvl w:val="0"/>
          <w:numId w:val="49"/>
        </w:numPr>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Cs w:val="24"/>
        </w:rPr>
      </w:pPr>
      <w:r>
        <w:rPr>
          <w:rFonts w:ascii="Arial" w:hAnsi="Arial" w:cs="Arial"/>
          <w:b/>
          <w:bCs/>
          <w:color w:val="222222"/>
          <w:szCs w:val="24"/>
          <w:shd w:val="clear" w:color="auto" w:fill="FFFFFF"/>
        </w:rPr>
        <w:t xml:space="preserve">Jim Hetzel, Urban Design and Planning Manager – Mixed Use </w:t>
      </w:r>
    </w:p>
    <w:p w14:paraId="55CFB4B4" w14:textId="38CCC57C" w:rsidR="00AD6D7C" w:rsidRPr="00075BC4" w:rsidRDefault="003D1E4B" w:rsidP="00AD6D7C">
      <w:pPr>
        <w:pStyle w:val="ListParagraph"/>
        <w:numPr>
          <w:ilvl w:val="0"/>
          <w:numId w:val="49"/>
        </w:numPr>
        <w:shd w:val="clear" w:color="auto" w:fill="FFFFFF"/>
        <w:rPr>
          <w:rFonts w:ascii="Arial" w:eastAsia="Times New Roman" w:hAnsi="Arial" w:cs="Arial"/>
          <w:b/>
          <w:bCs/>
          <w:color w:val="222222"/>
          <w:szCs w:val="24"/>
        </w:rPr>
      </w:pPr>
      <w:r w:rsidRPr="00075BC4">
        <w:rPr>
          <w:rFonts w:ascii="Arial" w:eastAsia="Times New Roman" w:hAnsi="Arial" w:cs="Arial"/>
          <w:b/>
          <w:bCs/>
          <w:color w:val="222222"/>
          <w:szCs w:val="24"/>
        </w:rPr>
        <w:t>Jordan Wingate, Administrative Supervisor</w:t>
      </w:r>
      <w:bookmarkEnd w:id="1"/>
      <w:r w:rsidR="00AD6D7C" w:rsidRPr="00075BC4">
        <w:rPr>
          <w:rFonts w:ascii="Arial" w:eastAsia="Times New Roman" w:hAnsi="Arial" w:cs="Arial"/>
          <w:b/>
          <w:bCs/>
          <w:color w:val="222222"/>
          <w:szCs w:val="24"/>
        </w:rPr>
        <w:t xml:space="preserve"> </w:t>
      </w:r>
      <w:r w:rsidR="00075BC4" w:rsidRPr="00075BC4">
        <w:rPr>
          <w:rFonts w:ascii="Arial" w:eastAsia="Times New Roman" w:hAnsi="Arial" w:cs="Arial"/>
          <w:b/>
          <w:bCs/>
          <w:color w:val="222222"/>
          <w:szCs w:val="24"/>
        </w:rPr>
        <w:t xml:space="preserve">– Neighbor Support Night &amp; </w:t>
      </w:r>
      <w:r w:rsidR="00075BC4" w:rsidRPr="00075BC4">
        <w:rPr>
          <w:rFonts w:ascii="Arial" w:hAnsi="Arial" w:cs="Arial"/>
          <w:b/>
          <w:bCs/>
          <w:color w:val="1D1D1D"/>
          <w:shd w:val="clear" w:color="auto" w:fill="FFFFFF"/>
        </w:rPr>
        <w:t>Neighborhood Recognition Program for the 2026</w:t>
      </w:r>
    </w:p>
    <w:p w14:paraId="2EFA475B" w14:textId="0E3BB4C1" w:rsidR="003D1E4B" w:rsidRPr="00AF2DD6" w:rsidRDefault="003D1E4B" w:rsidP="00AF2DD6">
      <w:pPr>
        <w:shd w:val="clear" w:color="auto" w:fill="FFFFFF"/>
        <w:ind w:left="360"/>
        <w:rPr>
          <w:rFonts w:ascii="Arial" w:eastAsia="Times New Roman" w:hAnsi="Arial" w:cs="Arial"/>
          <w:b/>
          <w:bCs/>
          <w:color w:val="222222"/>
          <w:szCs w:val="24"/>
        </w:rPr>
      </w:pPr>
    </w:p>
    <w:p w14:paraId="6A2B7788" w14:textId="77777777" w:rsidR="00AD6D7C" w:rsidRDefault="00AD6D7C" w:rsidP="003D1E4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 w:val="22"/>
          <w:szCs w:val="22"/>
        </w:rPr>
      </w:pPr>
    </w:p>
    <w:p w14:paraId="421CCFDA" w14:textId="77777777" w:rsidR="00D1174C" w:rsidRDefault="008A6C40" w:rsidP="003D1E4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 w:val="22"/>
          <w:szCs w:val="22"/>
        </w:rPr>
      </w:pPr>
      <w:r w:rsidRPr="003D1E4B">
        <w:rPr>
          <w:rFonts w:ascii="Arial" w:hAnsi="Arial" w:cs="Arial"/>
          <w:b/>
          <w:bCs/>
          <w:sz w:val="22"/>
          <w:szCs w:val="22"/>
        </w:rPr>
        <w:t xml:space="preserve">Council Business </w:t>
      </w:r>
      <w:r w:rsidR="007F5FF2" w:rsidRPr="003D1E4B">
        <w:rPr>
          <w:rFonts w:ascii="Arial" w:hAnsi="Arial" w:cs="Arial"/>
          <w:b/>
          <w:bCs/>
          <w:sz w:val="22"/>
          <w:szCs w:val="22"/>
        </w:rPr>
        <w:t xml:space="preserve">   </w:t>
      </w:r>
    </w:p>
    <w:p w14:paraId="23CC0B6B" w14:textId="2FB80822" w:rsidR="00FA17EB" w:rsidRPr="003D1E4B" w:rsidRDefault="007F5FF2" w:rsidP="003D1E4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 w:val="22"/>
          <w:szCs w:val="22"/>
        </w:rPr>
      </w:pPr>
      <w:r w:rsidRPr="003D1E4B">
        <w:rPr>
          <w:rFonts w:ascii="Arial" w:hAnsi="Arial" w:cs="Arial"/>
          <w:b/>
          <w:bCs/>
          <w:sz w:val="22"/>
          <w:szCs w:val="22"/>
        </w:rPr>
        <w:t xml:space="preserve">                                                                                                                        </w:t>
      </w:r>
    </w:p>
    <w:p w14:paraId="470A38DA" w14:textId="0B689C3B" w:rsidR="0031222A" w:rsidRDefault="00075BC4" w:rsidP="00AF2DD6">
      <w:pPr>
        <w:pStyle w:val="ListParagraph"/>
        <w:widowControl w:val="0"/>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 w:val="22"/>
          <w:szCs w:val="22"/>
        </w:rPr>
      </w:pPr>
      <w:r>
        <w:rPr>
          <w:rFonts w:ascii="Arial" w:hAnsi="Arial" w:cs="Arial"/>
          <w:sz w:val="22"/>
          <w:szCs w:val="22"/>
        </w:rPr>
        <w:t xml:space="preserve">Resolution on Live Local </w:t>
      </w:r>
      <w:r w:rsidR="00827936">
        <w:rPr>
          <w:rFonts w:ascii="Arial" w:hAnsi="Arial" w:cs="Arial"/>
          <w:sz w:val="22"/>
          <w:szCs w:val="22"/>
        </w:rPr>
        <w:t xml:space="preserve">* </w:t>
      </w:r>
      <w:r>
        <w:rPr>
          <w:rFonts w:ascii="Arial" w:hAnsi="Arial" w:cs="Arial"/>
          <w:sz w:val="22"/>
          <w:szCs w:val="22"/>
        </w:rPr>
        <w:t xml:space="preserve">– Marilyn Mammano </w:t>
      </w:r>
    </w:p>
    <w:p w14:paraId="3FC5BCF3" w14:textId="68594C49" w:rsidR="00827936" w:rsidRPr="00AF2DD6" w:rsidRDefault="00827936" w:rsidP="00AF2DD6">
      <w:pPr>
        <w:pStyle w:val="ListParagraph"/>
        <w:widowControl w:val="0"/>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 w:val="22"/>
          <w:szCs w:val="22"/>
        </w:rPr>
      </w:pPr>
      <w:r>
        <w:rPr>
          <w:rFonts w:ascii="Arial" w:hAnsi="Arial" w:cs="Arial"/>
          <w:sz w:val="22"/>
          <w:szCs w:val="22"/>
        </w:rPr>
        <w:t>Public Art Ordinance Update – Troy Liggett</w:t>
      </w:r>
    </w:p>
    <w:p w14:paraId="3A62E87B" w14:textId="6499D398" w:rsidR="003D1E4B" w:rsidRDefault="003D1E4B" w:rsidP="003D1E4B">
      <w:pPr>
        <w:pStyle w:val="ListParagraph"/>
        <w:widowControl w:val="0"/>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 w:val="22"/>
          <w:szCs w:val="22"/>
        </w:rPr>
      </w:pPr>
      <w:r>
        <w:rPr>
          <w:rFonts w:ascii="Arial" w:hAnsi="Arial" w:cs="Arial"/>
          <w:sz w:val="22"/>
          <w:szCs w:val="22"/>
        </w:rPr>
        <w:t>Treasurer’s Report</w:t>
      </w:r>
    </w:p>
    <w:p w14:paraId="3CCD299A" w14:textId="6B2898C8" w:rsidR="003D1E4B" w:rsidRDefault="001A4657" w:rsidP="003D1E4B">
      <w:pPr>
        <w:pStyle w:val="ListParagraph"/>
        <w:widowControl w:val="0"/>
        <w:numPr>
          <w:ilvl w:val="0"/>
          <w:numId w:val="4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 w:val="22"/>
          <w:szCs w:val="22"/>
        </w:rPr>
      </w:pPr>
      <w:r w:rsidRPr="003D1E4B">
        <w:rPr>
          <w:rFonts w:ascii="Arial" w:hAnsi="Arial" w:cs="Arial"/>
          <w:sz w:val="22"/>
          <w:szCs w:val="22"/>
        </w:rPr>
        <w:t xml:space="preserve">Membership </w:t>
      </w:r>
      <w:r w:rsidR="004714C0" w:rsidRPr="003D1E4B">
        <w:rPr>
          <w:rFonts w:ascii="Arial" w:hAnsi="Arial" w:cs="Arial"/>
          <w:sz w:val="22"/>
          <w:szCs w:val="22"/>
        </w:rPr>
        <w:t>Update</w:t>
      </w:r>
    </w:p>
    <w:p w14:paraId="5AA35CD8" w14:textId="77777777" w:rsidR="003D1E4B" w:rsidRPr="003D1E4B" w:rsidRDefault="003D1E4B" w:rsidP="003D1E4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 w:val="22"/>
          <w:szCs w:val="22"/>
        </w:rPr>
      </w:pPr>
    </w:p>
    <w:p w14:paraId="55AEFC17" w14:textId="59082CA5" w:rsidR="001A4657" w:rsidRPr="00A20E1E" w:rsidRDefault="001A4657" w:rsidP="00A20E1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 w:val="22"/>
          <w:szCs w:val="22"/>
        </w:rPr>
      </w:pPr>
    </w:p>
    <w:p w14:paraId="6C6BF1C4" w14:textId="3DAC4ABC" w:rsidR="00634709" w:rsidRDefault="00634709"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Theme="majorHAnsi" w:hAnsiTheme="majorHAnsi" w:cstheme="majorHAnsi"/>
          <w:b/>
          <w:sz w:val="22"/>
          <w:szCs w:val="22"/>
        </w:rPr>
      </w:pPr>
      <w:r>
        <w:rPr>
          <w:rFonts w:asciiTheme="majorHAnsi" w:hAnsiTheme="majorHAnsi" w:cstheme="majorHAnsi"/>
          <w:b/>
          <w:sz w:val="22"/>
          <w:szCs w:val="22"/>
        </w:rPr>
        <w:t xml:space="preserve">APPROVAL OF MINUTES </w:t>
      </w:r>
      <w:r w:rsidR="003D1E4B">
        <w:rPr>
          <w:rFonts w:asciiTheme="majorHAnsi" w:hAnsiTheme="majorHAnsi" w:cstheme="majorHAnsi"/>
          <w:b/>
          <w:sz w:val="22"/>
          <w:szCs w:val="22"/>
        </w:rPr>
        <w:t>11</w:t>
      </w:r>
      <w:r>
        <w:rPr>
          <w:rFonts w:asciiTheme="majorHAnsi" w:hAnsiTheme="majorHAnsi" w:cstheme="majorHAnsi"/>
          <w:b/>
          <w:sz w:val="22"/>
          <w:szCs w:val="22"/>
        </w:rPr>
        <w:t>/</w:t>
      </w:r>
      <w:r w:rsidR="003D1E4B">
        <w:rPr>
          <w:rFonts w:asciiTheme="majorHAnsi" w:hAnsiTheme="majorHAnsi" w:cstheme="majorHAnsi"/>
          <w:b/>
          <w:sz w:val="22"/>
          <w:szCs w:val="22"/>
        </w:rPr>
        <w:t>18</w:t>
      </w:r>
      <w:r>
        <w:rPr>
          <w:rFonts w:asciiTheme="majorHAnsi" w:hAnsiTheme="majorHAnsi" w:cstheme="majorHAnsi"/>
          <w:b/>
          <w:sz w:val="22"/>
          <w:szCs w:val="22"/>
        </w:rPr>
        <w:t>/2024</w:t>
      </w:r>
    </w:p>
    <w:p w14:paraId="603A4856" w14:textId="5D20C33D" w:rsidR="00CC7E5E" w:rsidRDefault="00F0213A"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Theme="majorHAnsi" w:hAnsiTheme="majorHAnsi" w:cstheme="majorHAnsi"/>
          <w:b/>
          <w:bCs/>
          <w:sz w:val="22"/>
          <w:szCs w:val="22"/>
        </w:rPr>
      </w:pPr>
      <w:r w:rsidRPr="007A1FD8">
        <w:rPr>
          <w:rFonts w:asciiTheme="majorHAnsi" w:hAnsiTheme="majorHAnsi" w:cstheme="majorHAnsi"/>
          <w:b/>
          <w:bCs/>
          <w:sz w:val="22"/>
          <w:szCs w:val="22"/>
        </w:rPr>
        <w:t>OLD BUSINESS</w:t>
      </w:r>
    </w:p>
    <w:p w14:paraId="603A4859" w14:textId="4896D7FD" w:rsidR="00144F90" w:rsidRPr="00D7247F" w:rsidRDefault="00144F90"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Theme="majorHAnsi" w:hAnsiTheme="majorHAnsi" w:cstheme="majorHAnsi"/>
          <w:b/>
          <w:bCs/>
          <w:sz w:val="22"/>
          <w:szCs w:val="22"/>
        </w:rPr>
      </w:pPr>
      <w:r w:rsidRPr="007A1FD8">
        <w:rPr>
          <w:rFonts w:asciiTheme="majorHAnsi" w:hAnsiTheme="majorHAnsi" w:cstheme="majorHAnsi"/>
          <w:b/>
          <w:bCs/>
          <w:sz w:val="22"/>
          <w:szCs w:val="22"/>
        </w:rPr>
        <w:t>FOR THE GOOD OF THE COMMUNITY</w:t>
      </w:r>
    </w:p>
    <w:p w14:paraId="4CF84B1B" w14:textId="5C3AD1F5" w:rsidR="003461B2" w:rsidRDefault="00144F90"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Theme="majorHAnsi" w:hAnsiTheme="majorHAnsi" w:cstheme="majorHAnsi"/>
          <w:b/>
          <w:bCs/>
          <w:sz w:val="22"/>
          <w:szCs w:val="22"/>
        </w:rPr>
      </w:pPr>
      <w:r w:rsidRPr="007A1FD8">
        <w:rPr>
          <w:rFonts w:asciiTheme="majorHAnsi" w:hAnsiTheme="majorHAnsi" w:cstheme="majorHAnsi"/>
          <w:b/>
          <w:bCs/>
          <w:sz w:val="22"/>
          <w:szCs w:val="22"/>
        </w:rPr>
        <w:t>ADJOURN</w:t>
      </w:r>
    </w:p>
    <w:p w14:paraId="42315268" w14:textId="77777777" w:rsidR="00827936" w:rsidRPr="007A1FD8" w:rsidRDefault="00827936"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Theme="majorHAnsi" w:hAnsiTheme="majorHAnsi" w:cstheme="majorHAnsi"/>
          <w:b/>
          <w:bCs/>
          <w:sz w:val="22"/>
          <w:szCs w:val="22"/>
        </w:rPr>
      </w:pPr>
    </w:p>
    <w:p w14:paraId="603A485C" w14:textId="77777777" w:rsidR="00144F90" w:rsidRPr="007A1FD8" w:rsidRDefault="00144F90" w:rsidP="00D7247F">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rFonts w:asciiTheme="majorHAnsi" w:hAnsiTheme="majorHAnsi" w:cstheme="majorHAnsi"/>
          <w:sz w:val="22"/>
          <w:szCs w:val="22"/>
          <w:u w:val="single"/>
        </w:rPr>
      </w:pPr>
      <w:r w:rsidRPr="007A1FD8">
        <w:rPr>
          <w:rFonts w:asciiTheme="majorHAnsi" w:hAnsiTheme="majorHAnsi" w:cstheme="majorHAnsi"/>
          <w:sz w:val="22"/>
          <w:szCs w:val="22"/>
        </w:rPr>
        <w:t>*</w:t>
      </w:r>
      <w:r w:rsidRPr="007A1FD8">
        <w:rPr>
          <w:rFonts w:asciiTheme="majorHAnsi" w:hAnsiTheme="majorHAnsi" w:cstheme="majorHAnsi"/>
          <w:sz w:val="22"/>
          <w:szCs w:val="22"/>
          <w:u w:val="single"/>
        </w:rPr>
        <w:t xml:space="preserve">Indicates voting items or </w:t>
      </w:r>
      <w:r w:rsidRPr="00DA5E0C">
        <w:rPr>
          <w:rFonts w:asciiTheme="majorHAnsi" w:hAnsiTheme="majorHAnsi" w:cstheme="majorHAnsi"/>
          <w:b/>
          <w:bCs/>
          <w:sz w:val="22"/>
          <w:szCs w:val="22"/>
          <w:u w:val="single"/>
        </w:rPr>
        <w:t>may</w:t>
      </w:r>
      <w:r w:rsidRPr="007A1FD8">
        <w:rPr>
          <w:rFonts w:asciiTheme="majorHAnsi" w:hAnsiTheme="majorHAnsi" w:cstheme="majorHAnsi"/>
          <w:sz w:val="22"/>
          <w:szCs w:val="22"/>
          <w:u w:val="single"/>
        </w:rPr>
        <w:t xml:space="preserve"> be a voting item</w:t>
      </w:r>
    </w:p>
    <w:p w14:paraId="60D5F605" w14:textId="51EC4640" w:rsidR="00766288" w:rsidRPr="007A1FD8" w:rsidRDefault="00766288" w:rsidP="00D7247F">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rFonts w:asciiTheme="majorHAnsi" w:hAnsiTheme="majorHAnsi" w:cstheme="majorHAnsi"/>
          <w:sz w:val="22"/>
          <w:szCs w:val="22"/>
          <w:u w:val="single"/>
        </w:rPr>
      </w:pPr>
      <w:r w:rsidRPr="007A1FD8">
        <w:rPr>
          <w:rFonts w:asciiTheme="majorHAnsi" w:hAnsiTheme="majorHAnsi" w:cstheme="majorHAnsi"/>
          <w:sz w:val="22"/>
          <w:szCs w:val="22"/>
          <w:u w:val="single"/>
        </w:rPr>
        <w:t>N</w:t>
      </w:r>
      <w:r>
        <w:rPr>
          <w:rFonts w:asciiTheme="majorHAnsi" w:hAnsiTheme="majorHAnsi" w:cstheme="majorHAnsi"/>
          <w:sz w:val="22"/>
          <w:szCs w:val="22"/>
          <w:u w:val="single"/>
        </w:rPr>
        <w:t>ext</w:t>
      </w:r>
      <w:r w:rsidRPr="007A1FD8">
        <w:rPr>
          <w:rFonts w:asciiTheme="majorHAnsi" w:hAnsiTheme="majorHAnsi" w:cstheme="majorHAnsi"/>
          <w:sz w:val="22"/>
          <w:szCs w:val="22"/>
          <w:u w:val="single"/>
        </w:rPr>
        <w:t xml:space="preserve"> </w:t>
      </w:r>
      <w:r>
        <w:rPr>
          <w:rFonts w:asciiTheme="majorHAnsi" w:hAnsiTheme="majorHAnsi" w:cstheme="majorHAnsi"/>
          <w:sz w:val="22"/>
          <w:szCs w:val="22"/>
          <w:u w:val="single"/>
        </w:rPr>
        <w:t xml:space="preserve">Board Meeting </w:t>
      </w:r>
      <w:r w:rsidR="003D1E4B">
        <w:rPr>
          <w:rFonts w:asciiTheme="majorHAnsi" w:hAnsiTheme="majorHAnsi" w:cstheme="majorHAnsi"/>
          <w:sz w:val="22"/>
          <w:szCs w:val="22"/>
          <w:u w:val="single"/>
        </w:rPr>
        <w:t>January 2</w:t>
      </w:r>
      <w:r w:rsidR="00075BC4">
        <w:rPr>
          <w:rFonts w:asciiTheme="majorHAnsi" w:hAnsiTheme="majorHAnsi" w:cstheme="majorHAnsi"/>
          <w:sz w:val="22"/>
          <w:szCs w:val="22"/>
          <w:u w:val="single"/>
        </w:rPr>
        <w:t>6</w:t>
      </w:r>
      <w:r w:rsidR="00DF4FD9">
        <w:rPr>
          <w:rFonts w:asciiTheme="majorHAnsi" w:hAnsiTheme="majorHAnsi" w:cstheme="majorHAnsi"/>
          <w:sz w:val="22"/>
          <w:szCs w:val="22"/>
          <w:u w:val="single"/>
        </w:rPr>
        <w:t xml:space="preserve">, </w:t>
      </w:r>
      <w:r w:rsidR="003D1E4B">
        <w:rPr>
          <w:rFonts w:asciiTheme="majorHAnsi" w:hAnsiTheme="majorHAnsi" w:cstheme="majorHAnsi"/>
          <w:sz w:val="22"/>
          <w:szCs w:val="22"/>
          <w:u w:val="single"/>
        </w:rPr>
        <w:t>202</w:t>
      </w:r>
      <w:r w:rsidR="00827936">
        <w:rPr>
          <w:rFonts w:asciiTheme="majorHAnsi" w:hAnsiTheme="majorHAnsi" w:cstheme="majorHAnsi"/>
          <w:sz w:val="22"/>
          <w:szCs w:val="22"/>
          <w:u w:val="single"/>
        </w:rPr>
        <w:t>6</w:t>
      </w:r>
      <w:r w:rsidR="003D1E4B">
        <w:rPr>
          <w:rFonts w:asciiTheme="majorHAnsi" w:hAnsiTheme="majorHAnsi" w:cstheme="majorHAnsi"/>
          <w:sz w:val="22"/>
          <w:szCs w:val="22"/>
          <w:u w:val="single"/>
        </w:rPr>
        <w:t>, via Zoom</w:t>
      </w:r>
      <w:r w:rsidR="008A4870">
        <w:rPr>
          <w:rFonts w:asciiTheme="majorHAnsi" w:hAnsiTheme="majorHAnsi" w:cstheme="majorHAnsi"/>
          <w:sz w:val="22"/>
          <w:szCs w:val="22"/>
          <w:u w:val="single"/>
        </w:rPr>
        <w:t xml:space="preserve"> </w:t>
      </w:r>
    </w:p>
    <w:p w14:paraId="6B48062E" w14:textId="7D31B4FD" w:rsidR="00874C85" w:rsidRDefault="00144F90" w:rsidP="004C13BB">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rFonts w:asciiTheme="majorHAnsi" w:hAnsiTheme="majorHAnsi" w:cstheme="majorHAnsi"/>
          <w:sz w:val="22"/>
          <w:szCs w:val="22"/>
          <w:u w:val="single"/>
        </w:rPr>
      </w:pPr>
      <w:r w:rsidRPr="000602D2">
        <w:rPr>
          <w:rFonts w:asciiTheme="majorHAnsi" w:hAnsiTheme="majorHAnsi" w:cstheme="majorHAnsi"/>
          <w:sz w:val="22"/>
          <w:szCs w:val="22"/>
          <w:u w:val="single"/>
        </w:rPr>
        <w:t>N</w:t>
      </w:r>
      <w:r w:rsidR="00976296" w:rsidRPr="000602D2">
        <w:rPr>
          <w:rFonts w:asciiTheme="majorHAnsi" w:hAnsiTheme="majorHAnsi" w:cstheme="majorHAnsi"/>
          <w:sz w:val="22"/>
          <w:szCs w:val="22"/>
          <w:u w:val="single"/>
        </w:rPr>
        <w:t>ext</w:t>
      </w:r>
      <w:r w:rsidRPr="000602D2">
        <w:rPr>
          <w:rFonts w:asciiTheme="majorHAnsi" w:hAnsiTheme="majorHAnsi" w:cstheme="majorHAnsi"/>
          <w:sz w:val="22"/>
          <w:szCs w:val="22"/>
          <w:u w:val="single"/>
        </w:rPr>
        <w:t xml:space="preserve"> General Membership </w:t>
      </w:r>
      <w:r w:rsidR="00766288" w:rsidRPr="000602D2">
        <w:rPr>
          <w:rFonts w:asciiTheme="majorHAnsi" w:hAnsiTheme="majorHAnsi" w:cstheme="majorHAnsi"/>
          <w:sz w:val="22"/>
          <w:szCs w:val="22"/>
          <w:u w:val="single"/>
        </w:rPr>
        <w:t>Meetin</w:t>
      </w:r>
      <w:r w:rsidR="00C03293">
        <w:rPr>
          <w:rFonts w:asciiTheme="majorHAnsi" w:hAnsiTheme="majorHAnsi" w:cstheme="majorHAnsi"/>
          <w:sz w:val="22"/>
          <w:szCs w:val="22"/>
          <w:u w:val="single"/>
        </w:rPr>
        <w:t xml:space="preserve">g </w:t>
      </w:r>
      <w:r w:rsidR="003D1E4B">
        <w:rPr>
          <w:rFonts w:asciiTheme="majorHAnsi" w:hAnsiTheme="majorHAnsi" w:cstheme="majorHAnsi"/>
          <w:sz w:val="22"/>
          <w:szCs w:val="22"/>
          <w:u w:val="single"/>
        </w:rPr>
        <w:t>February 1</w:t>
      </w:r>
      <w:r w:rsidR="00827936">
        <w:rPr>
          <w:rFonts w:asciiTheme="majorHAnsi" w:hAnsiTheme="majorHAnsi" w:cstheme="majorHAnsi"/>
          <w:sz w:val="22"/>
          <w:szCs w:val="22"/>
          <w:u w:val="single"/>
        </w:rPr>
        <w:t>0</w:t>
      </w:r>
      <w:r w:rsidR="003D1E4B">
        <w:rPr>
          <w:rFonts w:asciiTheme="majorHAnsi" w:hAnsiTheme="majorHAnsi" w:cstheme="majorHAnsi"/>
          <w:sz w:val="22"/>
          <w:szCs w:val="22"/>
          <w:u w:val="single"/>
        </w:rPr>
        <w:t>, 202</w:t>
      </w:r>
      <w:r w:rsidR="00827936">
        <w:rPr>
          <w:rFonts w:asciiTheme="majorHAnsi" w:hAnsiTheme="majorHAnsi" w:cstheme="majorHAnsi"/>
          <w:sz w:val="22"/>
          <w:szCs w:val="22"/>
          <w:u w:val="single"/>
        </w:rPr>
        <w:t>6</w:t>
      </w:r>
    </w:p>
    <w:p w14:paraId="035895C9" w14:textId="77777777" w:rsidR="00075BC4" w:rsidRDefault="00075BC4" w:rsidP="004C13BB">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rFonts w:asciiTheme="majorHAnsi" w:hAnsiTheme="majorHAnsi" w:cstheme="majorHAnsi"/>
          <w:sz w:val="22"/>
          <w:szCs w:val="22"/>
          <w:u w:val="single"/>
        </w:rPr>
      </w:pPr>
    </w:p>
    <w:p w14:paraId="04F8315E" w14:textId="77777777" w:rsidR="00075BC4" w:rsidRPr="000602D2" w:rsidRDefault="00075BC4" w:rsidP="004C13BB">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rFonts w:asciiTheme="majorHAnsi" w:hAnsiTheme="majorHAnsi" w:cstheme="majorHAnsi"/>
          <w:sz w:val="22"/>
          <w:szCs w:val="22"/>
          <w:u w:val="single"/>
        </w:rPr>
      </w:pPr>
    </w:p>
    <w:p w14:paraId="7E3F523B" w14:textId="78EA56EE" w:rsidR="00A9269D" w:rsidRPr="00106111" w:rsidRDefault="004C13BB" w:rsidP="004C13BB">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sz w:val="20"/>
        </w:rPr>
      </w:pPr>
      <w:r w:rsidRPr="007A1FD8">
        <w:rPr>
          <w:b/>
          <w:bCs/>
          <w:sz w:val="20"/>
        </w:rPr>
        <w:t>Purpose</w:t>
      </w:r>
      <w:r w:rsidR="00075BC4" w:rsidRPr="007A1FD8">
        <w:rPr>
          <w:b/>
          <w:bCs/>
          <w:sz w:val="20"/>
        </w:rPr>
        <w:t>:</w:t>
      </w:r>
      <w:r w:rsidR="00075BC4" w:rsidRPr="007A1FD8">
        <w:rPr>
          <w:sz w:val="20"/>
        </w:rPr>
        <w:t xml:space="preserve"> Focus</w:t>
      </w:r>
      <w:r w:rsidRPr="007A1FD8">
        <w:rPr>
          <w:sz w:val="20"/>
        </w:rPr>
        <w:t xml:space="preserve"> on the issues relating to preservation of the present and future welfare of the City of Fort Lauderdale and its neighborhoods and citizens, be proactive and reactive to those issues, communicate any recommendations to the proper authorities, strive to improve communication and create a stronger partnership between City Government and the neighborhoods.</w:t>
      </w:r>
      <w:r w:rsidR="00D7247F">
        <w:rPr>
          <w:sz w:val="20"/>
        </w:rPr>
        <w:t xml:space="preserve">  </w:t>
      </w:r>
      <w:r w:rsidRPr="007A1FD8">
        <w:rPr>
          <w:b/>
          <w:bCs/>
          <w:sz w:val="20"/>
        </w:rPr>
        <w:t>For More Information:</w:t>
      </w:r>
      <w:r w:rsidRPr="007A1FD8">
        <w:rPr>
          <w:sz w:val="20"/>
        </w:rPr>
        <w:t xml:space="preserve"> </w:t>
      </w:r>
      <w:hyperlink r:id="rId7" w:history="1">
        <w:r w:rsidRPr="007A1FD8">
          <w:rPr>
            <w:rStyle w:val="Hyperlink"/>
            <w:sz w:val="20"/>
          </w:rPr>
          <w:t>https://cflca.org</w:t>
        </w:r>
      </w:hyperlink>
      <w:r w:rsidRPr="007A1FD8">
        <w:rPr>
          <w:sz w:val="20"/>
        </w:rPr>
        <w:t xml:space="preserve"> </w:t>
      </w:r>
    </w:p>
    <w:sectPr w:rsidR="00A9269D" w:rsidRPr="00106111" w:rsidSect="00153C56">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60E5"/>
    <w:multiLevelType w:val="hybridMultilevel"/>
    <w:tmpl w:val="DC4A8B5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D07E8B"/>
    <w:multiLevelType w:val="multilevel"/>
    <w:tmpl w:val="FB00F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B0316F"/>
    <w:multiLevelType w:val="hybridMultilevel"/>
    <w:tmpl w:val="5CCE9ED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6B2022E"/>
    <w:multiLevelType w:val="hybridMultilevel"/>
    <w:tmpl w:val="C0BECD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DD7320"/>
    <w:multiLevelType w:val="hybridMultilevel"/>
    <w:tmpl w:val="D4DA4B00"/>
    <w:lvl w:ilvl="0" w:tplc="0409000F">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9000737"/>
    <w:multiLevelType w:val="multilevel"/>
    <w:tmpl w:val="D4AA1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4F4A0B"/>
    <w:multiLevelType w:val="hybridMultilevel"/>
    <w:tmpl w:val="952C2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A4B21C3"/>
    <w:multiLevelType w:val="hybridMultilevel"/>
    <w:tmpl w:val="E5FEC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FD2A45"/>
    <w:multiLevelType w:val="multilevel"/>
    <w:tmpl w:val="A33A5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B35938"/>
    <w:multiLevelType w:val="hybridMultilevel"/>
    <w:tmpl w:val="EFCE4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EB5841"/>
    <w:multiLevelType w:val="multilevel"/>
    <w:tmpl w:val="D95E6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1B0E48"/>
    <w:multiLevelType w:val="hybridMultilevel"/>
    <w:tmpl w:val="21066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47D3841"/>
    <w:multiLevelType w:val="hybridMultilevel"/>
    <w:tmpl w:val="2F0A032E"/>
    <w:lvl w:ilvl="0" w:tplc="0409000F">
      <w:start w:val="1"/>
      <w:numFmt w:val="decimal"/>
      <w:lvlText w:val="%1."/>
      <w:lvlJc w:val="left"/>
      <w:pPr>
        <w:ind w:left="1440" w:hanging="360"/>
      </w:pPr>
      <w:rPr>
        <w:rFonts w:hint="default"/>
      </w:rPr>
    </w:lvl>
    <w:lvl w:ilvl="1" w:tplc="0409000F">
      <w:start w:val="1"/>
      <w:numFmt w:val="decimal"/>
      <w:lvlText w:val="%2."/>
      <w:lvlJc w:val="left"/>
      <w:pPr>
        <w:ind w:left="2160" w:hanging="360"/>
      </w:pPr>
      <w:rPr>
        <w:rFont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4D56441"/>
    <w:multiLevelType w:val="hybridMultilevel"/>
    <w:tmpl w:val="DB12C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B74E8B"/>
    <w:multiLevelType w:val="hybridMultilevel"/>
    <w:tmpl w:val="D49884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1B1A653A"/>
    <w:multiLevelType w:val="hybridMultilevel"/>
    <w:tmpl w:val="68E202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24D2A25"/>
    <w:multiLevelType w:val="hybridMultilevel"/>
    <w:tmpl w:val="01A2F7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CE58CA"/>
    <w:multiLevelType w:val="hybridMultilevel"/>
    <w:tmpl w:val="19B21B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5846ACB"/>
    <w:multiLevelType w:val="hybridMultilevel"/>
    <w:tmpl w:val="9B0CBFD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62F03F4"/>
    <w:multiLevelType w:val="multilevel"/>
    <w:tmpl w:val="9746E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BFB7C9C"/>
    <w:multiLevelType w:val="multilevel"/>
    <w:tmpl w:val="9DA08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1E04BC"/>
    <w:multiLevelType w:val="hybridMultilevel"/>
    <w:tmpl w:val="AE686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4C7F4B"/>
    <w:multiLevelType w:val="multilevel"/>
    <w:tmpl w:val="6A8AA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512CF0"/>
    <w:multiLevelType w:val="hybridMultilevel"/>
    <w:tmpl w:val="54D4A6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171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28625E"/>
    <w:multiLevelType w:val="hybridMultilevel"/>
    <w:tmpl w:val="D828130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rPr>
        <w:rFont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E2C6983"/>
    <w:multiLevelType w:val="hybridMultilevel"/>
    <w:tmpl w:val="44640B60"/>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rPr>
        <w:rFont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04F4F91"/>
    <w:multiLevelType w:val="hybridMultilevel"/>
    <w:tmpl w:val="67AA5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DA1F7A"/>
    <w:multiLevelType w:val="hybridMultilevel"/>
    <w:tmpl w:val="9CDEA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5E2BA8"/>
    <w:multiLevelType w:val="hybridMultilevel"/>
    <w:tmpl w:val="193A39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F5F37E1"/>
    <w:multiLevelType w:val="hybridMultilevel"/>
    <w:tmpl w:val="DD3CD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5278F3"/>
    <w:multiLevelType w:val="hybridMultilevel"/>
    <w:tmpl w:val="CD02667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A8C7EA3"/>
    <w:multiLevelType w:val="hybridMultilevel"/>
    <w:tmpl w:val="BD864F3C"/>
    <w:lvl w:ilvl="0" w:tplc="2D2EA7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DDD4199"/>
    <w:multiLevelType w:val="hybridMultilevel"/>
    <w:tmpl w:val="2F0A032E"/>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8E2A17"/>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34" w15:restartNumberingAfterBreak="0">
    <w:nsid w:val="646D037B"/>
    <w:multiLevelType w:val="hybridMultilevel"/>
    <w:tmpl w:val="3BACB7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EF2C4D"/>
    <w:multiLevelType w:val="hybridMultilevel"/>
    <w:tmpl w:val="A5789F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7F917E2"/>
    <w:multiLevelType w:val="hybridMultilevel"/>
    <w:tmpl w:val="C9C2D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9864E0"/>
    <w:multiLevelType w:val="multilevel"/>
    <w:tmpl w:val="70A01B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E4D3F26"/>
    <w:multiLevelType w:val="multilevel"/>
    <w:tmpl w:val="C7AC8C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6EFE5E90"/>
    <w:multiLevelType w:val="hybridMultilevel"/>
    <w:tmpl w:val="2F1C8B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FFE2E20"/>
    <w:multiLevelType w:val="multilevel"/>
    <w:tmpl w:val="9236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E75E32"/>
    <w:multiLevelType w:val="multilevel"/>
    <w:tmpl w:val="EBE0B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3FE384F"/>
    <w:multiLevelType w:val="hybridMultilevel"/>
    <w:tmpl w:val="CCE2B7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856A67"/>
    <w:multiLevelType w:val="hybridMultilevel"/>
    <w:tmpl w:val="7278FF2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4" w15:restartNumberingAfterBreak="0">
    <w:nsid w:val="74871ECC"/>
    <w:multiLevelType w:val="hybridMultilevel"/>
    <w:tmpl w:val="56F43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6C7552"/>
    <w:multiLevelType w:val="multilevel"/>
    <w:tmpl w:val="321CB886"/>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46" w15:restartNumberingAfterBreak="0">
    <w:nsid w:val="7C85487B"/>
    <w:multiLevelType w:val="multilevel"/>
    <w:tmpl w:val="D004D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1E1E39"/>
    <w:multiLevelType w:val="hybridMultilevel"/>
    <w:tmpl w:val="5E72D732"/>
    <w:lvl w:ilvl="0" w:tplc="0409000F">
      <w:start w:val="1"/>
      <w:numFmt w:val="decimal"/>
      <w:lvlText w:val="%1."/>
      <w:lvlJc w:val="left"/>
      <w:pPr>
        <w:ind w:left="1440" w:hanging="360"/>
      </w:pPr>
      <w:rPr>
        <w:rFonts w:hint="default"/>
      </w:rPr>
    </w:lvl>
    <w:lvl w:ilvl="1" w:tplc="04090001">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EFC6D99"/>
    <w:multiLevelType w:val="hybridMultilevel"/>
    <w:tmpl w:val="764801EA"/>
    <w:lvl w:ilvl="0" w:tplc="9758B91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51677721">
    <w:abstractNumId w:val="23"/>
  </w:num>
  <w:num w:numId="2" w16cid:durableId="1707637728">
    <w:abstractNumId w:val="43"/>
  </w:num>
  <w:num w:numId="3" w16cid:durableId="1090739301">
    <w:abstractNumId w:val="9"/>
  </w:num>
  <w:num w:numId="4" w16cid:durableId="19552544">
    <w:abstractNumId w:val="3"/>
  </w:num>
  <w:num w:numId="5" w16cid:durableId="1341929626">
    <w:abstractNumId w:val="1"/>
  </w:num>
  <w:num w:numId="6" w16cid:durableId="1594243886">
    <w:abstractNumId w:val="14"/>
  </w:num>
  <w:num w:numId="7" w16cid:durableId="1932661992">
    <w:abstractNumId w:val="11"/>
  </w:num>
  <w:num w:numId="8" w16cid:durableId="1377777252">
    <w:abstractNumId w:val="27"/>
  </w:num>
  <w:num w:numId="9" w16cid:durableId="306319596">
    <w:abstractNumId w:val="13"/>
  </w:num>
  <w:num w:numId="10" w16cid:durableId="881407116">
    <w:abstractNumId w:val="17"/>
  </w:num>
  <w:num w:numId="11" w16cid:durableId="639264791">
    <w:abstractNumId w:val="0"/>
  </w:num>
  <w:num w:numId="12" w16cid:durableId="1544169766">
    <w:abstractNumId w:val="5"/>
  </w:num>
  <w:num w:numId="13" w16cid:durableId="1931035553">
    <w:abstractNumId w:val="20"/>
  </w:num>
  <w:num w:numId="14" w16cid:durableId="1507750358">
    <w:abstractNumId w:val="22"/>
  </w:num>
  <w:num w:numId="15" w16cid:durableId="1255670054">
    <w:abstractNumId w:val="8"/>
  </w:num>
  <w:num w:numId="16" w16cid:durableId="968558764">
    <w:abstractNumId w:val="30"/>
  </w:num>
  <w:num w:numId="17" w16cid:durableId="269049425">
    <w:abstractNumId w:val="39"/>
  </w:num>
  <w:num w:numId="18" w16cid:durableId="584188461">
    <w:abstractNumId w:val="19"/>
  </w:num>
  <w:num w:numId="19" w16cid:durableId="630400970">
    <w:abstractNumId w:val="6"/>
  </w:num>
  <w:num w:numId="20" w16cid:durableId="1005284678">
    <w:abstractNumId w:val="15"/>
  </w:num>
  <w:num w:numId="21" w16cid:durableId="916943848">
    <w:abstractNumId w:val="32"/>
  </w:num>
  <w:num w:numId="22" w16cid:durableId="778180808">
    <w:abstractNumId w:val="40"/>
  </w:num>
  <w:num w:numId="23" w16cid:durableId="201213224">
    <w:abstractNumId w:val="10"/>
  </w:num>
  <w:num w:numId="24" w16cid:durableId="645938241">
    <w:abstractNumId w:val="38"/>
  </w:num>
  <w:num w:numId="25" w16cid:durableId="808548780">
    <w:abstractNumId w:val="46"/>
  </w:num>
  <w:num w:numId="26" w16cid:durableId="544831779">
    <w:abstractNumId w:val="41"/>
  </w:num>
  <w:num w:numId="27" w16cid:durableId="773747774">
    <w:abstractNumId w:val="36"/>
  </w:num>
  <w:num w:numId="28" w16cid:durableId="837887315">
    <w:abstractNumId w:val="4"/>
  </w:num>
  <w:num w:numId="29" w16cid:durableId="1915385816">
    <w:abstractNumId w:val="44"/>
  </w:num>
  <w:num w:numId="30" w16cid:durableId="1942453480">
    <w:abstractNumId w:val="47"/>
  </w:num>
  <w:num w:numId="31" w16cid:durableId="814687694">
    <w:abstractNumId w:val="12"/>
  </w:num>
  <w:num w:numId="32" w16cid:durableId="1042633931">
    <w:abstractNumId w:val="29"/>
  </w:num>
  <w:num w:numId="33" w16cid:durableId="1830442874">
    <w:abstractNumId w:val="24"/>
  </w:num>
  <w:num w:numId="34" w16cid:durableId="702826009">
    <w:abstractNumId w:val="25"/>
  </w:num>
  <w:num w:numId="35" w16cid:durableId="1542791093">
    <w:abstractNumId w:val="16"/>
  </w:num>
  <w:num w:numId="36" w16cid:durableId="1958414885">
    <w:abstractNumId w:val="33"/>
  </w:num>
  <w:num w:numId="37" w16cid:durableId="2080978668">
    <w:abstractNumId w:val="45"/>
  </w:num>
  <w:num w:numId="38" w16cid:durableId="1859269771">
    <w:abstractNumId w:val="28"/>
  </w:num>
  <w:num w:numId="39" w16cid:durableId="1159151203">
    <w:abstractNumId w:val="18"/>
  </w:num>
  <w:num w:numId="40" w16cid:durableId="619645997">
    <w:abstractNumId w:val="26"/>
  </w:num>
  <w:num w:numId="41" w16cid:durableId="10492945">
    <w:abstractNumId w:val="35"/>
  </w:num>
  <w:num w:numId="42" w16cid:durableId="884364596">
    <w:abstractNumId w:val="21"/>
  </w:num>
  <w:num w:numId="43" w16cid:durableId="1478453195">
    <w:abstractNumId w:val="2"/>
  </w:num>
  <w:num w:numId="44" w16cid:durableId="1136214968">
    <w:abstractNumId w:val="34"/>
  </w:num>
  <w:num w:numId="45" w16cid:durableId="1521507284">
    <w:abstractNumId w:val="48"/>
  </w:num>
  <w:num w:numId="46" w16cid:durableId="2080782873">
    <w:abstractNumId w:val="31"/>
  </w:num>
  <w:num w:numId="47" w16cid:durableId="1357542938">
    <w:abstractNumId w:val="37"/>
  </w:num>
  <w:num w:numId="48" w16cid:durableId="1968853580">
    <w:abstractNumId w:val="42"/>
  </w:num>
  <w:num w:numId="49" w16cid:durableId="9204840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F90"/>
    <w:rsid w:val="00010A9B"/>
    <w:rsid w:val="000117F2"/>
    <w:rsid w:val="00014EA3"/>
    <w:rsid w:val="000374B8"/>
    <w:rsid w:val="00040376"/>
    <w:rsid w:val="0005530C"/>
    <w:rsid w:val="000602D2"/>
    <w:rsid w:val="00062A8E"/>
    <w:rsid w:val="0006318D"/>
    <w:rsid w:val="000665AD"/>
    <w:rsid w:val="00075BC4"/>
    <w:rsid w:val="00076F29"/>
    <w:rsid w:val="0008237B"/>
    <w:rsid w:val="000862F6"/>
    <w:rsid w:val="00095A3B"/>
    <w:rsid w:val="00096F54"/>
    <w:rsid w:val="000B4E5D"/>
    <w:rsid w:val="000B7E40"/>
    <w:rsid w:val="000C0CC5"/>
    <w:rsid w:val="000C217B"/>
    <w:rsid w:val="000C62C8"/>
    <w:rsid w:val="000C71D6"/>
    <w:rsid w:val="000D5E39"/>
    <w:rsid w:val="000E1FF3"/>
    <w:rsid w:val="000F01C5"/>
    <w:rsid w:val="00106111"/>
    <w:rsid w:val="00107EDD"/>
    <w:rsid w:val="00115A71"/>
    <w:rsid w:val="00126CE7"/>
    <w:rsid w:val="0013554B"/>
    <w:rsid w:val="00144F90"/>
    <w:rsid w:val="00152113"/>
    <w:rsid w:val="00153C56"/>
    <w:rsid w:val="0017429D"/>
    <w:rsid w:val="00174476"/>
    <w:rsid w:val="001779F0"/>
    <w:rsid w:val="00181D7F"/>
    <w:rsid w:val="001849AE"/>
    <w:rsid w:val="00193B5A"/>
    <w:rsid w:val="00194E2F"/>
    <w:rsid w:val="00195257"/>
    <w:rsid w:val="00197197"/>
    <w:rsid w:val="001A4657"/>
    <w:rsid w:val="001C2671"/>
    <w:rsid w:val="001D355F"/>
    <w:rsid w:val="001F3606"/>
    <w:rsid w:val="001F468C"/>
    <w:rsid w:val="0020256E"/>
    <w:rsid w:val="002043F5"/>
    <w:rsid w:val="002064C2"/>
    <w:rsid w:val="00207172"/>
    <w:rsid w:val="00222115"/>
    <w:rsid w:val="00224BF0"/>
    <w:rsid w:val="0024415A"/>
    <w:rsid w:val="0024453D"/>
    <w:rsid w:val="0024608E"/>
    <w:rsid w:val="00252C99"/>
    <w:rsid w:val="00260931"/>
    <w:rsid w:val="002648C6"/>
    <w:rsid w:val="002651A4"/>
    <w:rsid w:val="00267050"/>
    <w:rsid w:val="00267381"/>
    <w:rsid w:val="0027128D"/>
    <w:rsid w:val="00285B3F"/>
    <w:rsid w:val="00286515"/>
    <w:rsid w:val="00291E06"/>
    <w:rsid w:val="00295B0E"/>
    <w:rsid w:val="00295B71"/>
    <w:rsid w:val="002A1BFC"/>
    <w:rsid w:val="002D741E"/>
    <w:rsid w:val="002D7CDC"/>
    <w:rsid w:val="002E4BE7"/>
    <w:rsid w:val="002E510A"/>
    <w:rsid w:val="002F0209"/>
    <w:rsid w:val="00304EB1"/>
    <w:rsid w:val="00306D88"/>
    <w:rsid w:val="0031222A"/>
    <w:rsid w:val="00317D39"/>
    <w:rsid w:val="0032465F"/>
    <w:rsid w:val="00331BA0"/>
    <w:rsid w:val="00336A14"/>
    <w:rsid w:val="00336FCE"/>
    <w:rsid w:val="00340E6A"/>
    <w:rsid w:val="003461B2"/>
    <w:rsid w:val="00347326"/>
    <w:rsid w:val="00351FED"/>
    <w:rsid w:val="00353D79"/>
    <w:rsid w:val="00360C57"/>
    <w:rsid w:val="0036500E"/>
    <w:rsid w:val="003721CC"/>
    <w:rsid w:val="00377C47"/>
    <w:rsid w:val="00385829"/>
    <w:rsid w:val="00386B0A"/>
    <w:rsid w:val="003A240A"/>
    <w:rsid w:val="003B0A35"/>
    <w:rsid w:val="003B4E4C"/>
    <w:rsid w:val="003B6964"/>
    <w:rsid w:val="003C11D1"/>
    <w:rsid w:val="003C5260"/>
    <w:rsid w:val="003C635D"/>
    <w:rsid w:val="003D1E4B"/>
    <w:rsid w:val="003D5080"/>
    <w:rsid w:val="003E4154"/>
    <w:rsid w:val="003E6834"/>
    <w:rsid w:val="003F6212"/>
    <w:rsid w:val="00417916"/>
    <w:rsid w:val="00421CF7"/>
    <w:rsid w:val="004228BB"/>
    <w:rsid w:val="00423802"/>
    <w:rsid w:val="00434A77"/>
    <w:rsid w:val="00440A15"/>
    <w:rsid w:val="00455980"/>
    <w:rsid w:val="00457B37"/>
    <w:rsid w:val="00461A45"/>
    <w:rsid w:val="004714C0"/>
    <w:rsid w:val="004730FF"/>
    <w:rsid w:val="004731F1"/>
    <w:rsid w:val="00477FBC"/>
    <w:rsid w:val="00483FF6"/>
    <w:rsid w:val="00490522"/>
    <w:rsid w:val="004A590B"/>
    <w:rsid w:val="004B5F4A"/>
    <w:rsid w:val="004C13BB"/>
    <w:rsid w:val="004C33C4"/>
    <w:rsid w:val="004D292A"/>
    <w:rsid w:val="004D328A"/>
    <w:rsid w:val="004E5015"/>
    <w:rsid w:val="004F6049"/>
    <w:rsid w:val="004F7D0B"/>
    <w:rsid w:val="0050134F"/>
    <w:rsid w:val="0050483D"/>
    <w:rsid w:val="005067E8"/>
    <w:rsid w:val="0051566A"/>
    <w:rsid w:val="0052205F"/>
    <w:rsid w:val="0052231D"/>
    <w:rsid w:val="00524F09"/>
    <w:rsid w:val="0055267D"/>
    <w:rsid w:val="005541CE"/>
    <w:rsid w:val="00554A21"/>
    <w:rsid w:val="00560768"/>
    <w:rsid w:val="005635A1"/>
    <w:rsid w:val="00570676"/>
    <w:rsid w:val="00585C06"/>
    <w:rsid w:val="005872CD"/>
    <w:rsid w:val="0059459B"/>
    <w:rsid w:val="00594D76"/>
    <w:rsid w:val="00596536"/>
    <w:rsid w:val="005B6FF2"/>
    <w:rsid w:val="005C6748"/>
    <w:rsid w:val="005C7880"/>
    <w:rsid w:val="005D1AB5"/>
    <w:rsid w:val="005E5E4C"/>
    <w:rsid w:val="00603FA2"/>
    <w:rsid w:val="00611D51"/>
    <w:rsid w:val="00616D88"/>
    <w:rsid w:val="00621316"/>
    <w:rsid w:val="0062623F"/>
    <w:rsid w:val="00634709"/>
    <w:rsid w:val="00636AF4"/>
    <w:rsid w:val="00641C4B"/>
    <w:rsid w:val="006711F5"/>
    <w:rsid w:val="0067164E"/>
    <w:rsid w:val="006762C8"/>
    <w:rsid w:val="00687087"/>
    <w:rsid w:val="006950CA"/>
    <w:rsid w:val="0069718B"/>
    <w:rsid w:val="006973D0"/>
    <w:rsid w:val="006974F1"/>
    <w:rsid w:val="006B3520"/>
    <w:rsid w:val="006C264E"/>
    <w:rsid w:val="006C5CA5"/>
    <w:rsid w:val="006C7360"/>
    <w:rsid w:val="006E0DEE"/>
    <w:rsid w:val="006F425E"/>
    <w:rsid w:val="0070769E"/>
    <w:rsid w:val="00733EA1"/>
    <w:rsid w:val="007368B2"/>
    <w:rsid w:val="00736D4A"/>
    <w:rsid w:val="00743549"/>
    <w:rsid w:val="00747207"/>
    <w:rsid w:val="00756D52"/>
    <w:rsid w:val="007615AB"/>
    <w:rsid w:val="00766288"/>
    <w:rsid w:val="00766EFA"/>
    <w:rsid w:val="00776893"/>
    <w:rsid w:val="00782376"/>
    <w:rsid w:val="00783D2C"/>
    <w:rsid w:val="007851FC"/>
    <w:rsid w:val="00787357"/>
    <w:rsid w:val="007A1FD8"/>
    <w:rsid w:val="007A3B18"/>
    <w:rsid w:val="007A4403"/>
    <w:rsid w:val="007B38B5"/>
    <w:rsid w:val="007C5585"/>
    <w:rsid w:val="007D1DD6"/>
    <w:rsid w:val="007D2B3E"/>
    <w:rsid w:val="007F5FF2"/>
    <w:rsid w:val="007F6B7C"/>
    <w:rsid w:val="007F772A"/>
    <w:rsid w:val="0080274C"/>
    <w:rsid w:val="00802937"/>
    <w:rsid w:val="00810A1F"/>
    <w:rsid w:val="00822A05"/>
    <w:rsid w:val="008240EA"/>
    <w:rsid w:val="00827936"/>
    <w:rsid w:val="0083427D"/>
    <w:rsid w:val="00847FE3"/>
    <w:rsid w:val="00850A66"/>
    <w:rsid w:val="00856A6B"/>
    <w:rsid w:val="00862065"/>
    <w:rsid w:val="00864D39"/>
    <w:rsid w:val="00871905"/>
    <w:rsid w:val="00874C85"/>
    <w:rsid w:val="00874E27"/>
    <w:rsid w:val="008914DD"/>
    <w:rsid w:val="00893D45"/>
    <w:rsid w:val="008A4870"/>
    <w:rsid w:val="008A6C40"/>
    <w:rsid w:val="008B2E33"/>
    <w:rsid w:val="008C5BA1"/>
    <w:rsid w:val="008C62F3"/>
    <w:rsid w:val="008D2D6D"/>
    <w:rsid w:val="008D5AB1"/>
    <w:rsid w:val="008D7339"/>
    <w:rsid w:val="008E2559"/>
    <w:rsid w:val="008E3310"/>
    <w:rsid w:val="008E338B"/>
    <w:rsid w:val="008E4F9D"/>
    <w:rsid w:val="008E784B"/>
    <w:rsid w:val="008F5D47"/>
    <w:rsid w:val="00912A3E"/>
    <w:rsid w:val="0091590A"/>
    <w:rsid w:val="00915C90"/>
    <w:rsid w:val="00921E20"/>
    <w:rsid w:val="0092289C"/>
    <w:rsid w:val="0093142C"/>
    <w:rsid w:val="00943FE3"/>
    <w:rsid w:val="0095005A"/>
    <w:rsid w:val="009517B8"/>
    <w:rsid w:val="009648AD"/>
    <w:rsid w:val="0097097A"/>
    <w:rsid w:val="009728FB"/>
    <w:rsid w:val="0097464D"/>
    <w:rsid w:val="00976296"/>
    <w:rsid w:val="00977DF3"/>
    <w:rsid w:val="009858C8"/>
    <w:rsid w:val="009907EB"/>
    <w:rsid w:val="00992013"/>
    <w:rsid w:val="00997B2A"/>
    <w:rsid w:val="009C4209"/>
    <w:rsid w:val="009D39B6"/>
    <w:rsid w:val="009F13DF"/>
    <w:rsid w:val="009F15BC"/>
    <w:rsid w:val="009F61DC"/>
    <w:rsid w:val="00A01115"/>
    <w:rsid w:val="00A105B7"/>
    <w:rsid w:val="00A11076"/>
    <w:rsid w:val="00A14EA3"/>
    <w:rsid w:val="00A20E1E"/>
    <w:rsid w:val="00A225A1"/>
    <w:rsid w:val="00A31F2B"/>
    <w:rsid w:val="00A34646"/>
    <w:rsid w:val="00A44C0B"/>
    <w:rsid w:val="00A50CE6"/>
    <w:rsid w:val="00A5465A"/>
    <w:rsid w:val="00A54A87"/>
    <w:rsid w:val="00A56E79"/>
    <w:rsid w:val="00A65496"/>
    <w:rsid w:val="00A73C30"/>
    <w:rsid w:val="00A73FF1"/>
    <w:rsid w:val="00A75702"/>
    <w:rsid w:val="00A9269D"/>
    <w:rsid w:val="00AA4B80"/>
    <w:rsid w:val="00AA66BC"/>
    <w:rsid w:val="00AA79C5"/>
    <w:rsid w:val="00AB085E"/>
    <w:rsid w:val="00AB2BAB"/>
    <w:rsid w:val="00AC404D"/>
    <w:rsid w:val="00AC57DD"/>
    <w:rsid w:val="00AC5DFE"/>
    <w:rsid w:val="00AC6E8B"/>
    <w:rsid w:val="00AD5560"/>
    <w:rsid w:val="00AD6D7C"/>
    <w:rsid w:val="00AF1B8E"/>
    <w:rsid w:val="00AF2DD6"/>
    <w:rsid w:val="00AF737B"/>
    <w:rsid w:val="00B10C9A"/>
    <w:rsid w:val="00B27ED0"/>
    <w:rsid w:val="00B338B1"/>
    <w:rsid w:val="00B36F8B"/>
    <w:rsid w:val="00B37656"/>
    <w:rsid w:val="00B51939"/>
    <w:rsid w:val="00B54964"/>
    <w:rsid w:val="00B65AF8"/>
    <w:rsid w:val="00B66509"/>
    <w:rsid w:val="00B73498"/>
    <w:rsid w:val="00B777F6"/>
    <w:rsid w:val="00B82080"/>
    <w:rsid w:val="00BA0B24"/>
    <w:rsid w:val="00BA5D89"/>
    <w:rsid w:val="00BB0633"/>
    <w:rsid w:val="00BB22FE"/>
    <w:rsid w:val="00BC00B8"/>
    <w:rsid w:val="00BD1B6E"/>
    <w:rsid w:val="00BD6383"/>
    <w:rsid w:val="00BD7F79"/>
    <w:rsid w:val="00BE014F"/>
    <w:rsid w:val="00BE4027"/>
    <w:rsid w:val="00BF130B"/>
    <w:rsid w:val="00C03293"/>
    <w:rsid w:val="00C069B8"/>
    <w:rsid w:val="00C109F3"/>
    <w:rsid w:val="00C23A3F"/>
    <w:rsid w:val="00C2774A"/>
    <w:rsid w:val="00C3788D"/>
    <w:rsid w:val="00C54A5B"/>
    <w:rsid w:val="00C6117E"/>
    <w:rsid w:val="00C843D2"/>
    <w:rsid w:val="00C90C47"/>
    <w:rsid w:val="00C91CEF"/>
    <w:rsid w:val="00C96452"/>
    <w:rsid w:val="00CA0647"/>
    <w:rsid w:val="00CB00AD"/>
    <w:rsid w:val="00CB75E8"/>
    <w:rsid w:val="00CC6F6F"/>
    <w:rsid w:val="00CC7608"/>
    <w:rsid w:val="00CC7E5E"/>
    <w:rsid w:val="00CE39E1"/>
    <w:rsid w:val="00CF21D2"/>
    <w:rsid w:val="00CF34B5"/>
    <w:rsid w:val="00CF6255"/>
    <w:rsid w:val="00D1174C"/>
    <w:rsid w:val="00D126C7"/>
    <w:rsid w:val="00D172D2"/>
    <w:rsid w:val="00D358EA"/>
    <w:rsid w:val="00D40CF6"/>
    <w:rsid w:val="00D4328A"/>
    <w:rsid w:val="00D447A5"/>
    <w:rsid w:val="00D456E7"/>
    <w:rsid w:val="00D50217"/>
    <w:rsid w:val="00D55E52"/>
    <w:rsid w:val="00D56337"/>
    <w:rsid w:val="00D6551E"/>
    <w:rsid w:val="00D661D4"/>
    <w:rsid w:val="00D7247F"/>
    <w:rsid w:val="00D8303B"/>
    <w:rsid w:val="00D850B6"/>
    <w:rsid w:val="00D902D4"/>
    <w:rsid w:val="00D90BC6"/>
    <w:rsid w:val="00D91F4B"/>
    <w:rsid w:val="00D969AB"/>
    <w:rsid w:val="00DA3D97"/>
    <w:rsid w:val="00DA5E0C"/>
    <w:rsid w:val="00DB0FC2"/>
    <w:rsid w:val="00DB2614"/>
    <w:rsid w:val="00DB55B2"/>
    <w:rsid w:val="00DB6AB6"/>
    <w:rsid w:val="00DB6B96"/>
    <w:rsid w:val="00DC07F6"/>
    <w:rsid w:val="00DC6DFD"/>
    <w:rsid w:val="00DD1FB3"/>
    <w:rsid w:val="00DD2F0F"/>
    <w:rsid w:val="00DD3CDF"/>
    <w:rsid w:val="00DF2E75"/>
    <w:rsid w:val="00DF4FD9"/>
    <w:rsid w:val="00DF6596"/>
    <w:rsid w:val="00E00BF5"/>
    <w:rsid w:val="00E01BF8"/>
    <w:rsid w:val="00E049DB"/>
    <w:rsid w:val="00E05265"/>
    <w:rsid w:val="00E070C4"/>
    <w:rsid w:val="00E16DAD"/>
    <w:rsid w:val="00E176FE"/>
    <w:rsid w:val="00E23481"/>
    <w:rsid w:val="00E24841"/>
    <w:rsid w:val="00E24CD5"/>
    <w:rsid w:val="00E25D3B"/>
    <w:rsid w:val="00E26F50"/>
    <w:rsid w:val="00E34731"/>
    <w:rsid w:val="00E428F1"/>
    <w:rsid w:val="00E45E82"/>
    <w:rsid w:val="00E4659D"/>
    <w:rsid w:val="00E541DE"/>
    <w:rsid w:val="00E55E81"/>
    <w:rsid w:val="00E71E52"/>
    <w:rsid w:val="00E747D4"/>
    <w:rsid w:val="00E769B2"/>
    <w:rsid w:val="00E82299"/>
    <w:rsid w:val="00E82C41"/>
    <w:rsid w:val="00E92917"/>
    <w:rsid w:val="00E94358"/>
    <w:rsid w:val="00EA48E9"/>
    <w:rsid w:val="00EB4469"/>
    <w:rsid w:val="00EB6C6B"/>
    <w:rsid w:val="00EB6D7B"/>
    <w:rsid w:val="00EE2011"/>
    <w:rsid w:val="00EE696F"/>
    <w:rsid w:val="00EE7ECC"/>
    <w:rsid w:val="00EF5669"/>
    <w:rsid w:val="00EF684C"/>
    <w:rsid w:val="00F0213A"/>
    <w:rsid w:val="00F06346"/>
    <w:rsid w:val="00F12CD7"/>
    <w:rsid w:val="00F13A10"/>
    <w:rsid w:val="00F1536D"/>
    <w:rsid w:val="00F1615A"/>
    <w:rsid w:val="00F30B18"/>
    <w:rsid w:val="00F35C41"/>
    <w:rsid w:val="00F36859"/>
    <w:rsid w:val="00F40EF4"/>
    <w:rsid w:val="00F44EF4"/>
    <w:rsid w:val="00F509A0"/>
    <w:rsid w:val="00F571DF"/>
    <w:rsid w:val="00F63C08"/>
    <w:rsid w:val="00F6754E"/>
    <w:rsid w:val="00F77B0F"/>
    <w:rsid w:val="00F824F8"/>
    <w:rsid w:val="00F85051"/>
    <w:rsid w:val="00F95EA1"/>
    <w:rsid w:val="00F977C5"/>
    <w:rsid w:val="00FA17EB"/>
    <w:rsid w:val="00FA2067"/>
    <w:rsid w:val="00FA411C"/>
    <w:rsid w:val="00FA6317"/>
    <w:rsid w:val="00FB0F86"/>
    <w:rsid w:val="00FB7A4A"/>
    <w:rsid w:val="00FC0EFB"/>
    <w:rsid w:val="00FC64BC"/>
    <w:rsid w:val="00FD3D15"/>
    <w:rsid w:val="00FD4BE8"/>
    <w:rsid w:val="00FD53F5"/>
    <w:rsid w:val="00FE0AF4"/>
    <w:rsid w:val="00FE51BD"/>
    <w:rsid w:val="00FF2FEE"/>
    <w:rsid w:val="00FF69E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3A4839"/>
  <w15:docId w15:val="{4E7AA643-A69C-467B-9C7C-9A84D700F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AB6"/>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684C"/>
    <w:rPr>
      <w:rFonts w:ascii="Tahoma" w:hAnsi="Tahoma" w:cs="Tahoma"/>
      <w:sz w:val="16"/>
      <w:szCs w:val="16"/>
    </w:rPr>
  </w:style>
  <w:style w:type="character" w:customStyle="1" w:styleId="BalloonTextChar">
    <w:name w:val="Balloon Text Char"/>
    <w:basedOn w:val="DefaultParagraphFont"/>
    <w:link w:val="BalloonText"/>
    <w:uiPriority w:val="99"/>
    <w:semiHidden/>
    <w:rsid w:val="00EF684C"/>
    <w:rPr>
      <w:rFonts w:ascii="Tahoma" w:hAnsi="Tahoma" w:cs="Tahoma"/>
      <w:sz w:val="16"/>
      <w:szCs w:val="16"/>
    </w:rPr>
  </w:style>
  <w:style w:type="paragraph" w:styleId="ListParagraph">
    <w:name w:val="List Paragraph"/>
    <w:basedOn w:val="Normal"/>
    <w:uiPriority w:val="34"/>
    <w:qFormat/>
    <w:rsid w:val="00D456E7"/>
    <w:pPr>
      <w:ind w:left="720"/>
      <w:contextualSpacing/>
    </w:pPr>
  </w:style>
  <w:style w:type="character" w:styleId="Hyperlink">
    <w:name w:val="Hyperlink"/>
    <w:basedOn w:val="DefaultParagraphFont"/>
    <w:uiPriority w:val="99"/>
    <w:unhideWhenUsed/>
    <w:rsid w:val="008240EA"/>
    <w:rPr>
      <w:color w:val="0000FF" w:themeColor="hyperlink"/>
      <w:u w:val="single"/>
    </w:rPr>
  </w:style>
  <w:style w:type="character" w:styleId="UnresolvedMention">
    <w:name w:val="Unresolved Mention"/>
    <w:basedOn w:val="DefaultParagraphFont"/>
    <w:uiPriority w:val="99"/>
    <w:semiHidden/>
    <w:unhideWhenUsed/>
    <w:rsid w:val="008240EA"/>
    <w:rPr>
      <w:color w:val="605E5C"/>
      <w:shd w:val="clear" w:color="auto" w:fill="E1DFDD"/>
    </w:rPr>
  </w:style>
  <w:style w:type="paragraph" w:styleId="NoSpacing">
    <w:name w:val="No Spacing"/>
    <w:uiPriority w:val="1"/>
    <w:qFormat/>
    <w:rsid w:val="00943FE3"/>
    <w:rPr>
      <w:sz w:val="24"/>
    </w:rPr>
  </w:style>
  <w:style w:type="paragraph" w:customStyle="1" w:styleId="xgmail-m-3485823278096871027msolistparagraph">
    <w:name w:val="xgmail-m-3485823278096871027msolistparagraph"/>
    <w:basedOn w:val="Normal"/>
    <w:rsid w:val="009858C8"/>
    <w:pPr>
      <w:spacing w:before="100" w:beforeAutospacing="1" w:after="100" w:afterAutospacing="1"/>
    </w:pPr>
    <w:rPr>
      <w:rFonts w:ascii="Times New Roman" w:eastAsia="Times New Roman" w:hAnsi="Times New Roman" w:cs="Times New Roman"/>
      <w:szCs w:val="24"/>
    </w:rPr>
  </w:style>
  <w:style w:type="character" w:customStyle="1" w:styleId="apple-converted-space">
    <w:name w:val="apple-converted-space"/>
    <w:basedOn w:val="DefaultParagraphFont"/>
    <w:rsid w:val="009858C8"/>
  </w:style>
  <w:style w:type="paragraph" w:customStyle="1" w:styleId="xmsonormal">
    <w:name w:val="xmsonormal"/>
    <w:basedOn w:val="Normal"/>
    <w:rsid w:val="009858C8"/>
    <w:pPr>
      <w:spacing w:before="100" w:beforeAutospacing="1" w:after="100" w:afterAutospacing="1"/>
    </w:pPr>
    <w:rPr>
      <w:rFonts w:ascii="Times New Roman" w:eastAsia="Times New Roman" w:hAnsi="Times New Roman" w:cs="Times New Roman"/>
      <w:szCs w:val="24"/>
    </w:rPr>
  </w:style>
  <w:style w:type="paragraph" w:styleId="PlainText">
    <w:name w:val="Plain Text"/>
    <w:basedOn w:val="Normal"/>
    <w:link w:val="PlainTextChar"/>
    <w:uiPriority w:val="99"/>
    <w:semiHidden/>
    <w:unhideWhenUsed/>
    <w:rsid w:val="000C62C8"/>
    <w:rPr>
      <w:rFonts w:ascii="Consolas" w:hAnsi="Consolas" w:cs="Consolas"/>
      <w:sz w:val="21"/>
      <w:szCs w:val="21"/>
    </w:rPr>
  </w:style>
  <w:style w:type="character" w:customStyle="1" w:styleId="PlainTextChar">
    <w:name w:val="Plain Text Char"/>
    <w:basedOn w:val="DefaultParagraphFont"/>
    <w:link w:val="PlainText"/>
    <w:uiPriority w:val="99"/>
    <w:semiHidden/>
    <w:rsid w:val="000C62C8"/>
    <w:rPr>
      <w:rFonts w:ascii="Consolas" w:hAnsi="Consolas" w:cs="Consolas"/>
      <w:sz w:val="21"/>
      <w:szCs w:val="21"/>
    </w:rPr>
  </w:style>
  <w:style w:type="paragraph" w:customStyle="1" w:styleId="ydp74a79e4ayiv7132813585xmsonormal">
    <w:name w:val="ydp74a79e4ayiv7132813585x_msonormal"/>
    <w:basedOn w:val="Normal"/>
    <w:rsid w:val="00E541DE"/>
    <w:pPr>
      <w:spacing w:before="100" w:beforeAutospacing="1" w:after="100" w:afterAutospacing="1"/>
    </w:pPr>
    <w:rPr>
      <w:rFonts w:ascii="Times New Roman" w:eastAsia="Times New Roman" w:hAnsi="Times New Roman" w:cs="Times New Roman"/>
      <w:szCs w:val="24"/>
    </w:rPr>
  </w:style>
  <w:style w:type="paragraph" w:customStyle="1" w:styleId="ydp74a79e4ayiv7132813585xmsolistparagraph">
    <w:name w:val="ydp74a79e4ayiv7132813585x_msolistparagraph"/>
    <w:basedOn w:val="Normal"/>
    <w:rsid w:val="00E541DE"/>
    <w:pPr>
      <w:spacing w:before="100" w:beforeAutospacing="1" w:after="100" w:afterAutospacing="1"/>
    </w:pPr>
    <w:rPr>
      <w:rFonts w:ascii="Times New Roman" w:eastAsia="Times New Roman" w:hAnsi="Times New Roman" w:cs="Times New Roman"/>
      <w:szCs w:val="24"/>
    </w:rPr>
  </w:style>
  <w:style w:type="character" w:styleId="FollowedHyperlink">
    <w:name w:val="FollowedHyperlink"/>
    <w:basedOn w:val="DefaultParagraphFont"/>
    <w:uiPriority w:val="99"/>
    <w:semiHidden/>
    <w:unhideWhenUsed/>
    <w:rsid w:val="004228BB"/>
    <w:rPr>
      <w:color w:val="800080" w:themeColor="followedHyperlink"/>
      <w:u w:val="single"/>
    </w:rPr>
  </w:style>
  <w:style w:type="paragraph" w:customStyle="1" w:styleId="m-1787061142013304434m-4533940876821364451msolistparagraph">
    <w:name w:val="m_-1787061142013304434m-4533940876821364451msolistparagraph"/>
    <w:basedOn w:val="Normal"/>
    <w:rsid w:val="000C71D6"/>
    <w:pPr>
      <w:spacing w:before="100" w:beforeAutospacing="1" w:after="100" w:afterAutospacing="1"/>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84172">
      <w:bodyDiv w:val="1"/>
      <w:marLeft w:val="0"/>
      <w:marRight w:val="0"/>
      <w:marTop w:val="0"/>
      <w:marBottom w:val="0"/>
      <w:divBdr>
        <w:top w:val="none" w:sz="0" w:space="0" w:color="auto"/>
        <w:left w:val="none" w:sz="0" w:space="0" w:color="auto"/>
        <w:bottom w:val="none" w:sz="0" w:space="0" w:color="auto"/>
        <w:right w:val="none" w:sz="0" w:space="0" w:color="auto"/>
      </w:divBdr>
      <w:divsChild>
        <w:div w:id="1989242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4189392">
              <w:marLeft w:val="0"/>
              <w:marRight w:val="0"/>
              <w:marTop w:val="0"/>
              <w:marBottom w:val="0"/>
              <w:divBdr>
                <w:top w:val="none" w:sz="0" w:space="0" w:color="auto"/>
                <w:left w:val="none" w:sz="0" w:space="0" w:color="auto"/>
                <w:bottom w:val="none" w:sz="0" w:space="0" w:color="auto"/>
                <w:right w:val="none" w:sz="0" w:space="0" w:color="auto"/>
              </w:divBdr>
              <w:divsChild>
                <w:div w:id="1041245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09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99729">
      <w:bodyDiv w:val="1"/>
      <w:marLeft w:val="0"/>
      <w:marRight w:val="0"/>
      <w:marTop w:val="0"/>
      <w:marBottom w:val="0"/>
      <w:divBdr>
        <w:top w:val="none" w:sz="0" w:space="0" w:color="auto"/>
        <w:left w:val="none" w:sz="0" w:space="0" w:color="auto"/>
        <w:bottom w:val="none" w:sz="0" w:space="0" w:color="auto"/>
        <w:right w:val="none" w:sz="0" w:space="0" w:color="auto"/>
      </w:divBdr>
    </w:div>
    <w:div w:id="281307024">
      <w:bodyDiv w:val="1"/>
      <w:marLeft w:val="0"/>
      <w:marRight w:val="0"/>
      <w:marTop w:val="0"/>
      <w:marBottom w:val="0"/>
      <w:divBdr>
        <w:top w:val="none" w:sz="0" w:space="0" w:color="auto"/>
        <w:left w:val="none" w:sz="0" w:space="0" w:color="auto"/>
        <w:bottom w:val="none" w:sz="0" w:space="0" w:color="auto"/>
        <w:right w:val="none" w:sz="0" w:space="0" w:color="auto"/>
      </w:divBdr>
    </w:div>
    <w:div w:id="294481949">
      <w:bodyDiv w:val="1"/>
      <w:marLeft w:val="0"/>
      <w:marRight w:val="0"/>
      <w:marTop w:val="0"/>
      <w:marBottom w:val="0"/>
      <w:divBdr>
        <w:top w:val="none" w:sz="0" w:space="0" w:color="auto"/>
        <w:left w:val="none" w:sz="0" w:space="0" w:color="auto"/>
        <w:bottom w:val="none" w:sz="0" w:space="0" w:color="auto"/>
        <w:right w:val="none" w:sz="0" w:space="0" w:color="auto"/>
      </w:divBdr>
    </w:div>
    <w:div w:id="536426937">
      <w:bodyDiv w:val="1"/>
      <w:marLeft w:val="0"/>
      <w:marRight w:val="0"/>
      <w:marTop w:val="0"/>
      <w:marBottom w:val="0"/>
      <w:divBdr>
        <w:top w:val="none" w:sz="0" w:space="0" w:color="auto"/>
        <w:left w:val="none" w:sz="0" w:space="0" w:color="auto"/>
        <w:bottom w:val="none" w:sz="0" w:space="0" w:color="auto"/>
        <w:right w:val="none" w:sz="0" w:space="0" w:color="auto"/>
      </w:divBdr>
    </w:div>
    <w:div w:id="598487973">
      <w:bodyDiv w:val="1"/>
      <w:marLeft w:val="0"/>
      <w:marRight w:val="0"/>
      <w:marTop w:val="0"/>
      <w:marBottom w:val="0"/>
      <w:divBdr>
        <w:top w:val="none" w:sz="0" w:space="0" w:color="auto"/>
        <w:left w:val="none" w:sz="0" w:space="0" w:color="auto"/>
        <w:bottom w:val="none" w:sz="0" w:space="0" w:color="auto"/>
        <w:right w:val="none" w:sz="0" w:space="0" w:color="auto"/>
      </w:divBdr>
    </w:div>
    <w:div w:id="648948695">
      <w:bodyDiv w:val="1"/>
      <w:marLeft w:val="0"/>
      <w:marRight w:val="0"/>
      <w:marTop w:val="0"/>
      <w:marBottom w:val="0"/>
      <w:divBdr>
        <w:top w:val="none" w:sz="0" w:space="0" w:color="auto"/>
        <w:left w:val="none" w:sz="0" w:space="0" w:color="auto"/>
        <w:bottom w:val="none" w:sz="0" w:space="0" w:color="auto"/>
        <w:right w:val="none" w:sz="0" w:space="0" w:color="auto"/>
      </w:divBdr>
    </w:div>
    <w:div w:id="814758172">
      <w:bodyDiv w:val="1"/>
      <w:marLeft w:val="0"/>
      <w:marRight w:val="0"/>
      <w:marTop w:val="0"/>
      <w:marBottom w:val="0"/>
      <w:divBdr>
        <w:top w:val="none" w:sz="0" w:space="0" w:color="auto"/>
        <w:left w:val="none" w:sz="0" w:space="0" w:color="auto"/>
        <w:bottom w:val="none" w:sz="0" w:space="0" w:color="auto"/>
        <w:right w:val="none" w:sz="0" w:space="0" w:color="auto"/>
      </w:divBdr>
      <w:divsChild>
        <w:div w:id="19163576">
          <w:marLeft w:val="0"/>
          <w:marRight w:val="0"/>
          <w:marTop w:val="0"/>
          <w:marBottom w:val="0"/>
          <w:divBdr>
            <w:top w:val="none" w:sz="0" w:space="0" w:color="auto"/>
            <w:left w:val="none" w:sz="0" w:space="0" w:color="auto"/>
            <w:bottom w:val="none" w:sz="0" w:space="0" w:color="auto"/>
            <w:right w:val="none" w:sz="0" w:space="0" w:color="auto"/>
          </w:divBdr>
        </w:div>
        <w:div w:id="364867203">
          <w:marLeft w:val="0"/>
          <w:marRight w:val="0"/>
          <w:marTop w:val="0"/>
          <w:marBottom w:val="0"/>
          <w:divBdr>
            <w:top w:val="none" w:sz="0" w:space="0" w:color="auto"/>
            <w:left w:val="none" w:sz="0" w:space="0" w:color="auto"/>
            <w:bottom w:val="none" w:sz="0" w:space="0" w:color="auto"/>
            <w:right w:val="none" w:sz="0" w:space="0" w:color="auto"/>
          </w:divBdr>
        </w:div>
        <w:div w:id="1750616150">
          <w:marLeft w:val="0"/>
          <w:marRight w:val="0"/>
          <w:marTop w:val="0"/>
          <w:marBottom w:val="0"/>
          <w:divBdr>
            <w:top w:val="none" w:sz="0" w:space="0" w:color="auto"/>
            <w:left w:val="none" w:sz="0" w:space="0" w:color="auto"/>
            <w:bottom w:val="none" w:sz="0" w:space="0" w:color="auto"/>
            <w:right w:val="none" w:sz="0" w:space="0" w:color="auto"/>
          </w:divBdr>
        </w:div>
      </w:divsChild>
    </w:div>
    <w:div w:id="900167185">
      <w:bodyDiv w:val="1"/>
      <w:marLeft w:val="0"/>
      <w:marRight w:val="0"/>
      <w:marTop w:val="0"/>
      <w:marBottom w:val="0"/>
      <w:divBdr>
        <w:top w:val="none" w:sz="0" w:space="0" w:color="auto"/>
        <w:left w:val="none" w:sz="0" w:space="0" w:color="auto"/>
        <w:bottom w:val="none" w:sz="0" w:space="0" w:color="auto"/>
        <w:right w:val="none" w:sz="0" w:space="0" w:color="auto"/>
      </w:divBdr>
    </w:div>
    <w:div w:id="915480970">
      <w:bodyDiv w:val="1"/>
      <w:marLeft w:val="0"/>
      <w:marRight w:val="0"/>
      <w:marTop w:val="0"/>
      <w:marBottom w:val="0"/>
      <w:divBdr>
        <w:top w:val="none" w:sz="0" w:space="0" w:color="auto"/>
        <w:left w:val="none" w:sz="0" w:space="0" w:color="auto"/>
        <w:bottom w:val="none" w:sz="0" w:space="0" w:color="auto"/>
        <w:right w:val="none" w:sz="0" w:space="0" w:color="auto"/>
      </w:divBdr>
      <w:divsChild>
        <w:div w:id="998733225">
          <w:marLeft w:val="0"/>
          <w:marRight w:val="0"/>
          <w:marTop w:val="0"/>
          <w:marBottom w:val="0"/>
          <w:divBdr>
            <w:top w:val="none" w:sz="0" w:space="0" w:color="auto"/>
            <w:left w:val="none" w:sz="0" w:space="0" w:color="auto"/>
            <w:bottom w:val="none" w:sz="0" w:space="0" w:color="auto"/>
            <w:right w:val="none" w:sz="0" w:space="0" w:color="auto"/>
          </w:divBdr>
          <w:divsChild>
            <w:div w:id="330252911">
              <w:marLeft w:val="0"/>
              <w:marRight w:val="0"/>
              <w:marTop w:val="0"/>
              <w:marBottom w:val="0"/>
              <w:divBdr>
                <w:top w:val="none" w:sz="0" w:space="0" w:color="auto"/>
                <w:left w:val="none" w:sz="0" w:space="0" w:color="auto"/>
                <w:bottom w:val="none" w:sz="0" w:space="0" w:color="auto"/>
                <w:right w:val="none" w:sz="0" w:space="0" w:color="auto"/>
              </w:divBdr>
            </w:div>
            <w:div w:id="1115173708">
              <w:marLeft w:val="0"/>
              <w:marRight w:val="0"/>
              <w:marTop w:val="0"/>
              <w:marBottom w:val="0"/>
              <w:divBdr>
                <w:top w:val="none" w:sz="0" w:space="0" w:color="auto"/>
                <w:left w:val="none" w:sz="0" w:space="0" w:color="auto"/>
                <w:bottom w:val="none" w:sz="0" w:space="0" w:color="auto"/>
                <w:right w:val="none" w:sz="0" w:space="0" w:color="auto"/>
              </w:divBdr>
            </w:div>
            <w:div w:id="1456213608">
              <w:marLeft w:val="0"/>
              <w:marRight w:val="0"/>
              <w:marTop w:val="0"/>
              <w:marBottom w:val="0"/>
              <w:divBdr>
                <w:top w:val="none" w:sz="0" w:space="0" w:color="auto"/>
                <w:left w:val="none" w:sz="0" w:space="0" w:color="auto"/>
                <w:bottom w:val="none" w:sz="0" w:space="0" w:color="auto"/>
                <w:right w:val="none" w:sz="0" w:space="0" w:color="auto"/>
              </w:divBdr>
              <w:divsChild>
                <w:div w:id="931539">
                  <w:marLeft w:val="0"/>
                  <w:marRight w:val="0"/>
                  <w:marTop w:val="0"/>
                  <w:marBottom w:val="0"/>
                  <w:divBdr>
                    <w:top w:val="none" w:sz="0" w:space="0" w:color="auto"/>
                    <w:left w:val="none" w:sz="0" w:space="0" w:color="auto"/>
                    <w:bottom w:val="none" w:sz="0" w:space="0" w:color="auto"/>
                    <w:right w:val="none" w:sz="0" w:space="0" w:color="auto"/>
                  </w:divBdr>
                </w:div>
                <w:div w:id="247541396">
                  <w:marLeft w:val="0"/>
                  <w:marRight w:val="0"/>
                  <w:marTop w:val="0"/>
                  <w:marBottom w:val="0"/>
                  <w:divBdr>
                    <w:top w:val="none" w:sz="0" w:space="0" w:color="auto"/>
                    <w:left w:val="none" w:sz="0" w:space="0" w:color="auto"/>
                    <w:bottom w:val="none" w:sz="0" w:space="0" w:color="auto"/>
                    <w:right w:val="none" w:sz="0" w:space="0" w:color="auto"/>
                  </w:divBdr>
                </w:div>
                <w:div w:id="634219424">
                  <w:marLeft w:val="0"/>
                  <w:marRight w:val="0"/>
                  <w:marTop w:val="0"/>
                  <w:marBottom w:val="0"/>
                  <w:divBdr>
                    <w:top w:val="none" w:sz="0" w:space="0" w:color="auto"/>
                    <w:left w:val="none" w:sz="0" w:space="0" w:color="auto"/>
                    <w:bottom w:val="none" w:sz="0" w:space="0" w:color="auto"/>
                    <w:right w:val="none" w:sz="0" w:space="0" w:color="auto"/>
                  </w:divBdr>
                  <w:divsChild>
                    <w:div w:id="1222979773">
                      <w:marLeft w:val="0"/>
                      <w:marRight w:val="0"/>
                      <w:marTop w:val="0"/>
                      <w:marBottom w:val="0"/>
                      <w:divBdr>
                        <w:top w:val="none" w:sz="0" w:space="0" w:color="auto"/>
                        <w:left w:val="none" w:sz="0" w:space="0" w:color="auto"/>
                        <w:bottom w:val="none" w:sz="0" w:space="0" w:color="auto"/>
                        <w:right w:val="none" w:sz="0" w:space="0" w:color="auto"/>
                      </w:divBdr>
                      <w:divsChild>
                        <w:div w:id="522863096">
                          <w:marLeft w:val="0"/>
                          <w:marRight w:val="0"/>
                          <w:marTop w:val="0"/>
                          <w:marBottom w:val="0"/>
                          <w:divBdr>
                            <w:top w:val="none" w:sz="0" w:space="0" w:color="auto"/>
                            <w:left w:val="none" w:sz="0" w:space="0" w:color="auto"/>
                            <w:bottom w:val="none" w:sz="0" w:space="0" w:color="auto"/>
                            <w:right w:val="none" w:sz="0" w:space="0" w:color="auto"/>
                          </w:divBdr>
                        </w:div>
                        <w:div w:id="1727677834">
                          <w:marLeft w:val="0"/>
                          <w:marRight w:val="0"/>
                          <w:marTop w:val="0"/>
                          <w:marBottom w:val="0"/>
                          <w:divBdr>
                            <w:top w:val="none" w:sz="0" w:space="0" w:color="auto"/>
                            <w:left w:val="none" w:sz="0" w:space="0" w:color="auto"/>
                            <w:bottom w:val="none" w:sz="0" w:space="0" w:color="auto"/>
                            <w:right w:val="none" w:sz="0" w:space="0" w:color="auto"/>
                          </w:divBdr>
                        </w:div>
                      </w:divsChild>
                    </w:div>
                    <w:div w:id="146666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167234">
          <w:marLeft w:val="0"/>
          <w:marRight w:val="0"/>
          <w:marTop w:val="0"/>
          <w:marBottom w:val="0"/>
          <w:divBdr>
            <w:top w:val="none" w:sz="0" w:space="0" w:color="auto"/>
            <w:left w:val="none" w:sz="0" w:space="0" w:color="auto"/>
            <w:bottom w:val="none" w:sz="0" w:space="0" w:color="auto"/>
            <w:right w:val="none" w:sz="0" w:space="0" w:color="auto"/>
          </w:divBdr>
          <w:divsChild>
            <w:div w:id="1928415936">
              <w:marLeft w:val="0"/>
              <w:marRight w:val="0"/>
              <w:marTop w:val="0"/>
              <w:marBottom w:val="0"/>
              <w:divBdr>
                <w:top w:val="none" w:sz="0" w:space="0" w:color="auto"/>
                <w:left w:val="none" w:sz="0" w:space="0" w:color="auto"/>
                <w:bottom w:val="none" w:sz="0" w:space="0" w:color="auto"/>
                <w:right w:val="none" w:sz="0" w:space="0" w:color="auto"/>
              </w:divBdr>
              <w:divsChild>
                <w:div w:id="88933037">
                  <w:marLeft w:val="0"/>
                  <w:marRight w:val="0"/>
                  <w:marTop w:val="0"/>
                  <w:marBottom w:val="0"/>
                  <w:divBdr>
                    <w:top w:val="none" w:sz="0" w:space="0" w:color="auto"/>
                    <w:left w:val="none" w:sz="0" w:space="0" w:color="auto"/>
                    <w:bottom w:val="none" w:sz="0" w:space="0" w:color="auto"/>
                    <w:right w:val="none" w:sz="0" w:space="0" w:color="auto"/>
                  </w:divBdr>
                </w:div>
                <w:div w:id="169222590">
                  <w:marLeft w:val="0"/>
                  <w:marRight w:val="0"/>
                  <w:marTop w:val="0"/>
                  <w:marBottom w:val="0"/>
                  <w:divBdr>
                    <w:top w:val="none" w:sz="0" w:space="0" w:color="auto"/>
                    <w:left w:val="none" w:sz="0" w:space="0" w:color="auto"/>
                    <w:bottom w:val="none" w:sz="0" w:space="0" w:color="auto"/>
                    <w:right w:val="none" w:sz="0" w:space="0" w:color="auto"/>
                  </w:divBdr>
                </w:div>
                <w:div w:id="648052121">
                  <w:marLeft w:val="0"/>
                  <w:marRight w:val="0"/>
                  <w:marTop w:val="0"/>
                  <w:marBottom w:val="0"/>
                  <w:divBdr>
                    <w:top w:val="none" w:sz="0" w:space="0" w:color="auto"/>
                    <w:left w:val="none" w:sz="0" w:space="0" w:color="auto"/>
                    <w:bottom w:val="none" w:sz="0" w:space="0" w:color="auto"/>
                    <w:right w:val="none" w:sz="0" w:space="0" w:color="auto"/>
                  </w:divBdr>
                  <w:divsChild>
                    <w:div w:id="211887578">
                      <w:marLeft w:val="0"/>
                      <w:marRight w:val="0"/>
                      <w:marTop w:val="0"/>
                      <w:marBottom w:val="0"/>
                      <w:divBdr>
                        <w:top w:val="none" w:sz="0" w:space="0" w:color="auto"/>
                        <w:left w:val="none" w:sz="0" w:space="0" w:color="auto"/>
                        <w:bottom w:val="none" w:sz="0" w:space="0" w:color="auto"/>
                        <w:right w:val="none" w:sz="0" w:space="0" w:color="auto"/>
                      </w:divBdr>
                      <w:divsChild>
                        <w:div w:id="1950890889">
                          <w:marLeft w:val="0"/>
                          <w:marRight w:val="0"/>
                          <w:marTop w:val="0"/>
                          <w:marBottom w:val="0"/>
                          <w:divBdr>
                            <w:top w:val="none" w:sz="0" w:space="0" w:color="auto"/>
                            <w:left w:val="none" w:sz="0" w:space="0" w:color="auto"/>
                            <w:bottom w:val="none" w:sz="0" w:space="0" w:color="auto"/>
                            <w:right w:val="none" w:sz="0" w:space="0" w:color="auto"/>
                          </w:divBdr>
                          <w:divsChild>
                            <w:div w:id="287510783">
                              <w:marLeft w:val="0"/>
                              <w:marRight w:val="0"/>
                              <w:marTop w:val="0"/>
                              <w:marBottom w:val="0"/>
                              <w:divBdr>
                                <w:top w:val="none" w:sz="0" w:space="0" w:color="auto"/>
                                <w:left w:val="none" w:sz="0" w:space="0" w:color="auto"/>
                                <w:bottom w:val="none" w:sz="0" w:space="0" w:color="auto"/>
                                <w:right w:val="none" w:sz="0" w:space="0" w:color="auto"/>
                              </w:divBdr>
                            </w:div>
                            <w:div w:id="705564416">
                              <w:marLeft w:val="0"/>
                              <w:marRight w:val="0"/>
                              <w:marTop w:val="0"/>
                              <w:marBottom w:val="0"/>
                              <w:divBdr>
                                <w:top w:val="none" w:sz="0" w:space="0" w:color="auto"/>
                                <w:left w:val="none" w:sz="0" w:space="0" w:color="auto"/>
                                <w:bottom w:val="none" w:sz="0" w:space="0" w:color="auto"/>
                                <w:right w:val="none" w:sz="0" w:space="0" w:color="auto"/>
                              </w:divBdr>
                              <w:divsChild>
                                <w:div w:id="516775666">
                                  <w:marLeft w:val="0"/>
                                  <w:marRight w:val="0"/>
                                  <w:marTop w:val="0"/>
                                  <w:marBottom w:val="0"/>
                                  <w:divBdr>
                                    <w:top w:val="none" w:sz="0" w:space="0" w:color="auto"/>
                                    <w:left w:val="none" w:sz="0" w:space="0" w:color="auto"/>
                                    <w:bottom w:val="none" w:sz="0" w:space="0" w:color="auto"/>
                                    <w:right w:val="none" w:sz="0" w:space="0" w:color="auto"/>
                                  </w:divBdr>
                                  <w:divsChild>
                                    <w:div w:id="427890460">
                                      <w:marLeft w:val="0"/>
                                      <w:marRight w:val="0"/>
                                      <w:marTop w:val="0"/>
                                      <w:marBottom w:val="0"/>
                                      <w:divBdr>
                                        <w:top w:val="none" w:sz="0" w:space="0" w:color="auto"/>
                                        <w:left w:val="none" w:sz="0" w:space="0" w:color="auto"/>
                                        <w:bottom w:val="none" w:sz="0" w:space="0" w:color="auto"/>
                                        <w:right w:val="none" w:sz="0" w:space="0" w:color="auto"/>
                                      </w:divBdr>
                                    </w:div>
                                  </w:divsChild>
                                </w:div>
                                <w:div w:id="1395590038">
                                  <w:marLeft w:val="0"/>
                                  <w:marRight w:val="0"/>
                                  <w:marTop w:val="0"/>
                                  <w:marBottom w:val="0"/>
                                  <w:divBdr>
                                    <w:top w:val="none" w:sz="0" w:space="0" w:color="auto"/>
                                    <w:left w:val="none" w:sz="0" w:space="0" w:color="auto"/>
                                    <w:bottom w:val="none" w:sz="0" w:space="0" w:color="auto"/>
                                    <w:right w:val="none" w:sz="0" w:space="0" w:color="auto"/>
                                  </w:divBdr>
                                  <w:divsChild>
                                    <w:div w:id="164072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85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413001">
      <w:bodyDiv w:val="1"/>
      <w:marLeft w:val="0"/>
      <w:marRight w:val="0"/>
      <w:marTop w:val="0"/>
      <w:marBottom w:val="0"/>
      <w:divBdr>
        <w:top w:val="none" w:sz="0" w:space="0" w:color="auto"/>
        <w:left w:val="none" w:sz="0" w:space="0" w:color="auto"/>
        <w:bottom w:val="none" w:sz="0" w:space="0" w:color="auto"/>
        <w:right w:val="none" w:sz="0" w:space="0" w:color="auto"/>
      </w:divBdr>
    </w:div>
    <w:div w:id="921988721">
      <w:bodyDiv w:val="1"/>
      <w:marLeft w:val="0"/>
      <w:marRight w:val="0"/>
      <w:marTop w:val="0"/>
      <w:marBottom w:val="0"/>
      <w:divBdr>
        <w:top w:val="none" w:sz="0" w:space="0" w:color="auto"/>
        <w:left w:val="none" w:sz="0" w:space="0" w:color="auto"/>
        <w:bottom w:val="none" w:sz="0" w:space="0" w:color="auto"/>
        <w:right w:val="none" w:sz="0" w:space="0" w:color="auto"/>
      </w:divBdr>
    </w:div>
    <w:div w:id="965041412">
      <w:bodyDiv w:val="1"/>
      <w:marLeft w:val="0"/>
      <w:marRight w:val="0"/>
      <w:marTop w:val="0"/>
      <w:marBottom w:val="0"/>
      <w:divBdr>
        <w:top w:val="none" w:sz="0" w:space="0" w:color="auto"/>
        <w:left w:val="none" w:sz="0" w:space="0" w:color="auto"/>
        <w:bottom w:val="none" w:sz="0" w:space="0" w:color="auto"/>
        <w:right w:val="none" w:sz="0" w:space="0" w:color="auto"/>
      </w:divBdr>
    </w:div>
    <w:div w:id="965701602">
      <w:bodyDiv w:val="1"/>
      <w:marLeft w:val="0"/>
      <w:marRight w:val="0"/>
      <w:marTop w:val="0"/>
      <w:marBottom w:val="0"/>
      <w:divBdr>
        <w:top w:val="none" w:sz="0" w:space="0" w:color="auto"/>
        <w:left w:val="none" w:sz="0" w:space="0" w:color="auto"/>
        <w:bottom w:val="none" w:sz="0" w:space="0" w:color="auto"/>
        <w:right w:val="none" w:sz="0" w:space="0" w:color="auto"/>
      </w:divBdr>
      <w:divsChild>
        <w:div w:id="226578116">
          <w:marLeft w:val="0"/>
          <w:marRight w:val="0"/>
          <w:marTop w:val="0"/>
          <w:marBottom w:val="0"/>
          <w:divBdr>
            <w:top w:val="none" w:sz="0" w:space="0" w:color="auto"/>
            <w:left w:val="none" w:sz="0" w:space="0" w:color="auto"/>
            <w:bottom w:val="none" w:sz="0" w:space="0" w:color="auto"/>
            <w:right w:val="none" w:sz="0" w:space="0" w:color="auto"/>
          </w:divBdr>
        </w:div>
        <w:div w:id="328868086">
          <w:marLeft w:val="0"/>
          <w:marRight w:val="0"/>
          <w:marTop w:val="0"/>
          <w:marBottom w:val="0"/>
          <w:divBdr>
            <w:top w:val="none" w:sz="0" w:space="0" w:color="auto"/>
            <w:left w:val="none" w:sz="0" w:space="0" w:color="auto"/>
            <w:bottom w:val="none" w:sz="0" w:space="0" w:color="auto"/>
            <w:right w:val="none" w:sz="0" w:space="0" w:color="auto"/>
          </w:divBdr>
        </w:div>
        <w:div w:id="526717246">
          <w:marLeft w:val="0"/>
          <w:marRight w:val="0"/>
          <w:marTop w:val="0"/>
          <w:marBottom w:val="0"/>
          <w:divBdr>
            <w:top w:val="none" w:sz="0" w:space="0" w:color="auto"/>
            <w:left w:val="none" w:sz="0" w:space="0" w:color="auto"/>
            <w:bottom w:val="none" w:sz="0" w:space="0" w:color="auto"/>
            <w:right w:val="none" w:sz="0" w:space="0" w:color="auto"/>
          </w:divBdr>
        </w:div>
        <w:div w:id="1004481107">
          <w:marLeft w:val="0"/>
          <w:marRight w:val="0"/>
          <w:marTop w:val="0"/>
          <w:marBottom w:val="0"/>
          <w:divBdr>
            <w:top w:val="none" w:sz="0" w:space="0" w:color="auto"/>
            <w:left w:val="none" w:sz="0" w:space="0" w:color="auto"/>
            <w:bottom w:val="none" w:sz="0" w:space="0" w:color="auto"/>
            <w:right w:val="none" w:sz="0" w:space="0" w:color="auto"/>
          </w:divBdr>
        </w:div>
        <w:div w:id="1106268241">
          <w:marLeft w:val="0"/>
          <w:marRight w:val="0"/>
          <w:marTop w:val="0"/>
          <w:marBottom w:val="0"/>
          <w:divBdr>
            <w:top w:val="none" w:sz="0" w:space="0" w:color="auto"/>
            <w:left w:val="none" w:sz="0" w:space="0" w:color="auto"/>
            <w:bottom w:val="none" w:sz="0" w:space="0" w:color="auto"/>
            <w:right w:val="none" w:sz="0" w:space="0" w:color="auto"/>
          </w:divBdr>
        </w:div>
        <w:div w:id="1331059540">
          <w:marLeft w:val="0"/>
          <w:marRight w:val="0"/>
          <w:marTop w:val="0"/>
          <w:marBottom w:val="0"/>
          <w:divBdr>
            <w:top w:val="none" w:sz="0" w:space="0" w:color="auto"/>
            <w:left w:val="none" w:sz="0" w:space="0" w:color="auto"/>
            <w:bottom w:val="none" w:sz="0" w:space="0" w:color="auto"/>
            <w:right w:val="none" w:sz="0" w:space="0" w:color="auto"/>
          </w:divBdr>
        </w:div>
        <w:div w:id="1432161261">
          <w:marLeft w:val="0"/>
          <w:marRight w:val="0"/>
          <w:marTop w:val="0"/>
          <w:marBottom w:val="0"/>
          <w:divBdr>
            <w:top w:val="none" w:sz="0" w:space="0" w:color="auto"/>
            <w:left w:val="none" w:sz="0" w:space="0" w:color="auto"/>
            <w:bottom w:val="none" w:sz="0" w:space="0" w:color="auto"/>
            <w:right w:val="none" w:sz="0" w:space="0" w:color="auto"/>
          </w:divBdr>
        </w:div>
        <w:div w:id="1533415354">
          <w:marLeft w:val="0"/>
          <w:marRight w:val="0"/>
          <w:marTop w:val="0"/>
          <w:marBottom w:val="0"/>
          <w:divBdr>
            <w:top w:val="none" w:sz="0" w:space="0" w:color="auto"/>
            <w:left w:val="none" w:sz="0" w:space="0" w:color="auto"/>
            <w:bottom w:val="none" w:sz="0" w:space="0" w:color="auto"/>
            <w:right w:val="none" w:sz="0" w:space="0" w:color="auto"/>
          </w:divBdr>
        </w:div>
      </w:divsChild>
    </w:div>
    <w:div w:id="1022052751">
      <w:bodyDiv w:val="1"/>
      <w:marLeft w:val="0"/>
      <w:marRight w:val="0"/>
      <w:marTop w:val="0"/>
      <w:marBottom w:val="0"/>
      <w:divBdr>
        <w:top w:val="none" w:sz="0" w:space="0" w:color="auto"/>
        <w:left w:val="none" w:sz="0" w:space="0" w:color="auto"/>
        <w:bottom w:val="none" w:sz="0" w:space="0" w:color="auto"/>
        <w:right w:val="none" w:sz="0" w:space="0" w:color="auto"/>
      </w:divBdr>
    </w:div>
    <w:div w:id="1037663105">
      <w:bodyDiv w:val="1"/>
      <w:marLeft w:val="0"/>
      <w:marRight w:val="0"/>
      <w:marTop w:val="0"/>
      <w:marBottom w:val="0"/>
      <w:divBdr>
        <w:top w:val="none" w:sz="0" w:space="0" w:color="auto"/>
        <w:left w:val="none" w:sz="0" w:space="0" w:color="auto"/>
        <w:bottom w:val="none" w:sz="0" w:space="0" w:color="auto"/>
        <w:right w:val="none" w:sz="0" w:space="0" w:color="auto"/>
      </w:divBdr>
    </w:div>
    <w:div w:id="1056272685">
      <w:bodyDiv w:val="1"/>
      <w:marLeft w:val="0"/>
      <w:marRight w:val="0"/>
      <w:marTop w:val="0"/>
      <w:marBottom w:val="0"/>
      <w:divBdr>
        <w:top w:val="none" w:sz="0" w:space="0" w:color="auto"/>
        <w:left w:val="none" w:sz="0" w:space="0" w:color="auto"/>
        <w:bottom w:val="none" w:sz="0" w:space="0" w:color="auto"/>
        <w:right w:val="none" w:sz="0" w:space="0" w:color="auto"/>
      </w:divBdr>
    </w:div>
    <w:div w:id="1184978907">
      <w:bodyDiv w:val="1"/>
      <w:marLeft w:val="0"/>
      <w:marRight w:val="0"/>
      <w:marTop w:val="0"/>
      <w:marBottom w:val="0"/>
      <w:divBdr>
        <w:top w:val="none" w:sz="0" w:space="0" w:color="auto"/>
        <w:left w:val="none" w:sz="0" w:space="0" w:color="auto"/>
        <w:bottom w:val="none" w:sz="0" w:space="0" w:color="auto"/>
        <w:right w:val="none" w:sz="0" w:space="0" w:color="auto"/>
      </w:divBdr>
    </w:div>
    <w:div w:id="1185830320">
      <w:bodyDiv w:val="1"/>
      <w:marLeft w:val="0"/>
      <w:marRight w:val="0"/>
      <w:marTop w:val="0"/>
      <w:marBottom w:val="0"/>
      <w:divBdr>
        <w:top w:val="none" w:sz="0" w:space="0" w:color="auto"/>
        <w:left w:val="none" w:sz="0" w:space="0" w:color="auto"/>
        <w:bottom w:val="none" w:sz="0" w:space="0" w:color="auto"/>
        <w:right w:val="none" w:sz="0" w:space="0" w:color="auto"/>
      </w:divBdr>
    </w:div>
    <w:div w:id="1189639292">
      <w:bodyDiv w:val="1"/>
      <w:marLeft w:val="0"/>
      <w:marRight w:val="0"/>
      <w:marTop w:val="0"/>
      <w:marBottom w:val="0"/>
      <w:divBdr>
        <w:top w:val="none" w:sz="0" w:space="0" w:color="auto"/>
        <w:left w:val="none" w:sz="0" w:space="0" w:color="auto"/>
        <w:bottom w:val="none" w:sz="0" w:space="0" w:color="auto"/>
        <w:right w:val="none" w:sz="0" w:space="0" w:color="auto"/>
      </w:divBdr>
      <w:divsChild>
        <w:div w:id="1296985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15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11499">
      <w:bodyDiv w:val="1"/>
      <w:marLeft w:val="0"/>
      <w:marRight w:val="0"/>
      <w:marTop w:val="0"/>
      <w:marBottom w:val="0"/>
      <w:divBdr>
        <w:top w:val="none" w:sz="0" w:space="0" w:color="auto"/>
        <w:left w:val="none" w:sz="0" w:space="0" w:color="auto"/>
        <w:bottom w:val="none" w:sz="0" w:space="0" w:color="auto"/>
        <w:right w:val="none" w:sz="0" w:space="0" w:color="auto"/>
      </w:divBdr>
      <w:divsChild>
        <w:div w:id="387269014">
          <w:marLeft w:val="0"/>
          <w:marRight w:val="0"/>
          <w:marTop w:val="0"/>
          <w:marBottom w:val="0"/>
          <w:divBdr>
            <w:top w:val="none" w:sz="0" w:space="0" w:color="auto"/>
            <w:left w:val="none" w:sz="0" w:space="0" w:color="auto"/>
            <w:bottom w:val="none" w:sz="0" w:space="0" w:color="auto"/>
            <w:right w:val="none" w:sz="0" w:space="0" w:color="auto"/>
          </w:divBdr>
        </w:div>
        <w:div w:id="977417183">
          <w:marLeft w:val="0"/>
          <w:marRight w:val="0"/>
          <w:marTop w:val="0"/>
          <w:marBottom w:val="0"/>
          <w:divBdr>
            <w:top w:val="none" w:sz="0" w:space="0" w:color="auto"/>
            <w:left w:val="none" w:sz="0" w:space="0" w:color="auto"/>
            <w:bottom w:val="none" w:sz="0" w:space="0" w:color="auto"/>
            <w:right w:val="none" w:sz="0" w:space="0" w:color="auto"/>
          </w:divBdr>
        </w:div>
        <w:div w:id="1817140563">
          <w:marLeft w:val="0"/>
          <w:marRight w:val="0"/>
          <w:marTop w:val="0"/>
          <w:marBottom w:val="0"/>
          <w:divBdr>
            <w:top w:val="none" w:sz="0" w:space="0" w:color="auto"/>
            <w:left w:val="none" w:sz="0" w:space="0" w:color="auto"/>
            <w:bottom w:val="none" w:sz="0" w:space="0" w:color="auto"/>
            <w:right w:val="none" w:sz="0" w:space="0" w:color="auto"/>
          </w:divBdr>
          <w:divsChild>
            <w:div w:id="301617417">
              <w:marLeft w:val="0"/>
              <w:marRight w:val="0"/>
              <w:marTop w:val="0"/>
              <w:marBottom w:val="0"/>
              <w:divBdr>
                <w:top w:val="none" w:sz="0" w:space="0" w:color="auto"/>
                <w:left w:val="none" w:sz="0" w:space="0" w:color="auto"/>
                <w:bottom w:val="none" w:sz="0" w:space="0" w:color="auto"/>
                <w:right w:val="none" w:sz="0" w:space="0" w:color="auto"/>
              </w:divBdr>
              <w:divsChild>
                <w:div w:id="733772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7519342">
                      <w:marLeft w:val="0"/>
                      <w:marRight w:val="0"/>
                      <w:marTop w:val="0"/>
                      <w:marBottom w:val="0"/>
                      <w:divBdr>
                        <w:top w:val="none" w:sz="0" w:space="0" w:color="auto"/>
                        <w:left w:val="none" w:sz="0" w:space="0" w:color="auto"/>
                        <w:bottom w:val="none" w:sz="0" w:space="0" w:color="auto"/>
                        <w:right w:val="none" w:sz="0" w:space="0" w:color="auto"/>
                      </w:divBdr>
                      <w:divsChild>
                        <w:div w:id="6909338">
                          <w:marLeft w:val="0"/>
                          <w:marRight w:val="0"/>
                          <w:marTop w:val="0"/>
                          <w:marBottom w:val="0"/>
                          <w:divBdr>
                            <w:top w:val="none" w:sz="0" w:space="0" w:color="auto"/>
                            <w:left w:val="none" w:sz="0" w:space="0" w:color="auto"/>
                            <w:bottom w:val="none" w:sz="0" w:space="0" w:color="auto"/>
                            <w:right w:val="none" w:sz="0" w:space="0" w:color="auto"/>
                          </w:divBdr>
                        </w:div>
                        <w:div w:id="291402731">
                          <w:marLeft w:val="0"/>
                          <w:marRight w:val="0"/>
                          <w:marTop w:val="0"/>
                          <w:marBottom w:val="0"/>
                          <w:divBdr>
                            <w:top w:val="none" w:sz="0" w:space="0" w:color="auto"/>
                            <w:left w:val="none" w:sz="0" w:space="0" w:color="auto"/>
                            <w:bottom w:val="none" w:sz="0" w:space="0" w:color="auto"/>
                            <w:right w:val="none" w:sz="0" w:space="0" w:color="auto"/>
                          </w:divBdr>
                        </w:div>
                        <w:div w:id="348027822">
                          <w:marLeft w:val="0"/>
                          <w:marRight w:val="0"/>
                          <w:marTop w:val="0"/>
                          <w:marBottom w:val="0"/>
                          <w:divBdr>
                            <w:top w:val="none" w:sz="0" w:space="0" w:color="auto"/>
                            <w:left w:val="none" w:sz="0" w:space="0" w:color="auto"/>
                            <w:bottom w:val="none" w:sz="0" w:space="0" w:color="auto"/>
                            <w:right w:val="none" w:sz="0" w:space="0" w:color="auto"/>
                          </w:divBdr>
                        </w:div>
                        <w:div w:id="388771901">
                          <w:marLeft w:val="0"/>
                          <w:marRight w:val="0"/>
                          <w:marTop w:val="0"/>
                          <w:marBottom w:val="0"/>
                          <w:divBdr>
                            <w:top w:val="none" w:sz="0" w:space="0" w:color="auto"/>
                            <w:left w:val="none" w:sz="0" w:space="0" w:color="auto"/>
                            <w:bottom w:val="none" w:sz="0" w:space="0" w:color="auto"/>
                            <w:right w:val="none" w:sz="0" w:space="0" w:color="auto"/>
                          </w:divBdr>
                        </w:div>
                        <w:div w:id="424498376">
                          <w:marLeft w:val="0"/>
                          <w:marRight w:val="0"/>
                          <w:marTop w:val="0"/>
                          <w:marBottom w:val="0"/>
                          <w:divBdr>
                            <w:top w:val="none" w:sz="0" w:space="0" w:color="auto"/>
                            <w:left w:val="none" w:sz="0" w:space="0" w:color="auto"/>
                            <w:bottom w:val="none" w:sz="0" w:space="0" w:color="auto"/>
                            <w:right w:val="none" w:sz="0" w:space="0" w:color="auto"/>
                          </w:divBdr>
                        </w:div>
                        <w:div w:id="523832505">
                          <w:marLeft w:val="0"/>
                          <w:marRight w:val="0"/>
                          <w:marTop w:val="0"/>
                          <w:marBottom w:val="0"/>
                          <w:divBdr>
                            <w:top w:val="none" w:sz="0" w:space="0" w:color="auto"/>
                            <w:left w:val="none" w:sz="0" w:space="0" w:color="auto"/>
                            <w:bottom w:val="none" w:sz="0" w:space="0" w:color="auto"/>
                            <w:right w:val="none" w:sz="0" w:space="0" w:color="auto"/>
                          </w:divBdr>
                        </w:div>
                        <w:div w:id="597717074">
                          <w:marLeft w:val="0"/>
                          <w:marRight w:val="0"/>
                          <w:marTop w:val="0"/>
                          <w:marBottom w:val="0"/>
                          <w:divBdr>
                            <w:top w:val="none" w:sz="0" w:space="0" w:color="auto"/>
                            <w:left w:val="none" w:sz="0" w:space="0" w:color="auto"/>
                            <w:bottom w:val="none" w:sz="0" w:space="0" w:color="auto"/>
                            <w:right w:val="none" w:sz="0" w:space="0" w:color="auto"/>
                          </w:divBdr>
                        </w:div>
                        <w:div w:id="658849690">
                          <w:marLeft w:val="0"/>
                          <w:marRight w:val="0"/>
                          <w:marTop w:val="0"/>
                          <w:marBottom w:val="0"/>
                          <w:divBdr>
                            <w:top w:val="none" w:sz="0" w:space="0" w:color="auto"/>
                            <w:left w:val="none" w:sz="0" w:space="0" w:color="auto"/>
                            <w:bottom w:val="none" w:sz="0" w:space="0" w:color="auto"/>
                            <w:right w:val="none" w:sz="0" w:space="0" w:color="auto"/>
                          </w:divBdr>
                        </w:div>
                        <w:div w:id="754744587">
                          <w:marLeft w:val="0"/>
                          <w:marRight w:val="0"/>
                          <w:marTop w:val="0"/>
                          <w:marBottom w:val="0"/>
                          <w:divBdr>
                            <w:top w:val="none" w:sz="0" w:space="0" w:color="auto"/>
                            <w:left w:val="none" w:sz="0" w:space="0" w:color="auto"/>
                            <w:bottom w:val="none" w:sz="0" w:space="0" w:color="auto"/>
                            <w:right w:val="none" w:sz="0" w:space="0" w:color="auto"/>
                          </w:divBdr>
                        </w:div>
                        <w:div w:id="821657040">
                          <w:marLeft w:val="0"/>
                          <w:marRight w:val="0"/>
                          <w:marTop w:val="0"/>
                          <w:marBottom w:val="0"/>
                          <w:divBdr>
                            <w:top w:val="none" w:sz="0" w:space="0" w:color="auto"/>
                            <w:left w:val="none" w:sz="0" w:space="0" w:color="auto"/>
                            <w:bottom w:val="none" w:sz="0" w:space="0" w:color="auto"/>
                            <w:right w:val="none" w:sz="0" w:space="0" w:color="auto"/>
                          </w:divBdr>
                        </w:div>
                        <w:div w:id="895820646">
                          <w:marLeft w:val="0"/>
                          <w:marRight w:val="0"/>
                          <w:marTop w:val="0"/>
                          <w:marBottom w:val="0"/>
                          <w:divBdr>
                            <w:top w:val="none" w:sz="0" w:space="0" w:color="auto"/>
                            <w:left w:val="none" w:sz="0" w:space="0" w:color="auto"/>
                            <w:bottom w:val="none" w:sz="0" w:space="0" w:color="auto"/>
                            <w:right w:val="none" w:sz="0" w:space="0" w:color="auto"/>
                          </w:divBdr>
                        </w:div>
                        <w:div w:id="1638954369">
                          <w:marLeft w:val="0"/>
                          <w:marRight w:val="0"/>
                          <w:marTop w:val="0"/>
                          <w:marBottom w:val="0"/>
                          <w:divBdr>
                            <w:top w:val="none" w:sz="0" w:space="0" w:color="auto"/>
                            <w:left w:val="none" w:sz="0" w:space="0" w:color="auto"/>
                            <w:bottom w:val="none" w:sz="0" w:space="0" w:color="auto"/>
                            <w:right w:val="none" w:sz="0" w:space="0" w:color="auto"/>
                          </w:divBdr>
                        </w:div>
                        <w:div w:id="1674069581">
                          <w:marLeft w:val="0"/>
                          <w:marRight w:val="0"/>
                          <w:marTop w:val="0"/>
                          <w:marBottom w:val="0"/>
                          <w:divBdr>
                            <w:top w:val="none" w:sz="0" w:space="0" w:color="auto"/>
                            <w:left w:val="none" w:sz="0" w:space="0" w:color="auto"/>
                            <w:bottom w:val="none" w:sz="0" w:space="0" w:color="auto"/>
                            <w:right w:val="none" w:sz="0" w:space="0" w:color="auto"/>
                          </w:divBdr>
                        </w:div>
                        <w:div w:id="2011367563">
                          <w:marLeft w:val="0"/>
                          <w:marRight w:val="0"/>
                          <w:marTop w:val="0"/>
                          <w:marBottom w:val="0"/>
                          <w:divBdr>
                            <w:top w:val="none" w:sz="0" w:space="0" w:color="auto"/>
                            <w:left w:val="none" w:sz="0" w:space="0" w:color="auto"/>
                            <w:bottom w:val="none" w:sz="0" w:space="0" w:color="auto"/>
                            <w:right w:val="none" w:sz="0" w:space="0" w:color="auto"/>
                          </w:divBdr>
                        </w:div>
                      </w:divsChild>
                    </w:div>
                    <w:div w:id="151410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410720">
          <w:marLeft w:val="0"/>
          <w:marRight w:val="0"/>
          <w:marTop w:val="0"/>
          <w:marBottom w:val="0"/>
          <w:divBdr>
            <w:top w:val="none" w:sz="0" w:space="0" w:color="auto"/>
            <w:left w:val="none" w:sz="0" w:space="0" w:color="auto"/>
            <w:bottom w:val="none" w:sz="0" w:space="0" w:color="auto"/>
            <w:right w:val="none" w:sz="0" w:space="0" w:color="auto"/>
          </w:divBdr>
        </w:div>
      </w:divsChild>
    </w:div>
    <w:div w:id="1363289395">
      <w:bodyDiv w:val="1"/>
      <w:marLeft w:val="0"/>
      <w:marRight w:val="0"/>
      <w:marTop w:val="0"/>
      <w:marBottom w:val="0"/>
      <w:divBdr>
        <w:top w:val="none" w:sz="0" w:space="0" w:color="auto"/>
        <w:left w:val="none" w:sz="0" w:space="0" w:color="auto"/>
        <w:bottom w:val="none" w:sz="0" w:space="0" w:color="auto"/>
        <w:right w:val="none" w:sz="0" w:space="0" w:color="auto"/>
      </w:divBdr>
    </w:div>
    <w:div w:id="1523670207">
      <w:bodyDiv w:val="1"/>
      <w:marLeft w:val="0"/>
      <w:marRight w:val="0"/>
      <w:marTop w:val="0"/>
      <w:marBottom w:val="0"/>
      <w:divBdr>
        <w:top w:val="none" w:sz="0" w:space="0" w:color="auto"/>
        <w:left w:val="none" w:sz="0" w:space="0" w:color="auto"/>
        <w:bottom w:val="none" w:sz="0" w:space="0" w:color="auto"/>
        <w:right w:val="none" w:sz="0" w:space="0" w:color="auto"/>
      </w:divBdr>
    </w:div>
    <w:div w:id="1547788810">
      <w:bodyDiv w:val="1"/>
      <w:marLeft w:val="0"/>
      <w:marRight w:val="0"/>
      <w:marTop w:val="0"/>
      <w:marBottom w:val="0"/>
      <w:divBdr>
        <w:top w:val="none" w:sz="0" w:space="0" w:color="auto"/>
        <w:left w:val="none" w:sz="0" w:space="0" w:color="auto"/>
        <w:bottom w:val="none" w:sz="0" w:space="0" w:color="auto"/>
        <w:right w:val="none" w:sz="0" w:space="0" w:color="auto"/>
      </w:divBdr>
    </w:div>
    <w:div w:id="1552031674">
      <w:bodyDiv w:val="1"/>
      <w:marLeft w:val="0"/>
      <w:marRight w:val="0"/>
      <w:marTop w:val="0"/>
      <w:marBottom w:val="0"/>
      <w:divBdr>
        <w:top w:val="none" w:sz="0" w:space="0" w:color="auto"/>
        <w:left w:val="none" w:sz="0" w:space="0" w:color="auto"/>
        <w:bottom w:val="none" w:sz="0" w:space="0" w:color="auto"/>
        <w:right w:val="none" w:sz="0" w:space="0" w:color="auto"/>
      </w:divBdr>
    </w:div>
    <w:div w:id="1562788522">
      <w:bodyDiv w:val="1"/>
      <w:marLeft w:val="0"/>
      <w:marRight w:val="0"/>
      <w:marTop w:val="0"/>
      <w:marBottom w:val="0"/>
      <w:divBdr>
        <w:top w:val="none" w:sz="0" w:space="0" w:color="auto"/>
        <w:left w:val="none" w:sz="0" w:space="0" w:color="auto"/>
        <w:bottom w:val="none" w:sz="0" w:space="0" w:color="auto"/>
        <w:right w:val="none" w:sz="0" w:space="0" w:color="auto"/>
      </w:divBdr>
      <w:divsChild>
        <w:div w:id="240601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2148932">
              <w:marLeft w:val="0"/>
              <w:marRight w:val="0"/>
              <w:marTop w:val="0"/>
              <w:marBottom w:val="0"/>
              <w:divBdr>
                <w:top w:val="none" w:sz="0" w:space="0" w:color="auto"/>
                <w:left w:val="none" w:sz="0" w:space="0" w:color="auto"/>
                <w:bottom w:val="none" w:sz="0" w:space="0" w:color="auto"/>
                <w:right w:val="none" w:sz="0" w:space="0" w:color="auto"/>
              </w:divBdr>
              <w:divsChild>
                <w:div w:id="672805233">
                  <w:marLeft w:val="0"/>
                  <w:marRight w:val="0"/>
                  <w:marTop w:val="0"/>
                  <w:marBottom w:val="0"/>
                  <w:divBdr>
                    <w:top w:val="none" w:sz="0" w:space="0" w:color="auto"/>
                    <w:left w:val="none" w:sz="0" w:space="0" w:color="auto"/>
                    <w:bottom w:val="none" w:sz="0" w:space="0" w:color="auto"/>
                    <w:right w:val="none" w:sz="0" w:space="0" w:color="auto"/>
                  </w:divBdr>
                  <w:divsChild>
                    <w:div w:id="1798990743">
                      <w:marLeft w:val="0"/>
                      <w:marRight w:val="0"/>
                      <w:marTop w:val="0"/>
                      <w:marBottom w:val="0"/>
                      <w:divBdr>
                        <w:top w:val="none" w:sz="0" w:space="0" w:color="auto"/>
                        <w:left w:val="none" w:sz="0" w:space="0" w:color="auto"/>
                        <w:bottom w:val="none" w:sz="0" w:space="0" w:color="auto"/>
                        <w:right w:val="none" w:sz="0" w:space="0" w:color="auto"/>
                      </w:divBdr>
                      <w:divsChild>
                        <w:div w:id="98450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552193">
                              <w:marLeft w:val="0"/>
                              <w:marRight w:val="0"/>
                              <w:marTop w:val="0"/>
                              <w:marBottom w:val="0"/>
                              <w:divBdr>
                                <w:top w:val="none" w:sz="0" w:space="0" w:color="auto"/>
                                <w:left w:val="none" w:sz="0" w:space="0" w:color="auto"/>
                                <w:bottom w:val="none" w:sz="0" w:space="0" w:color="auto"/>
                                <w:right w:val="none" w:sz="0" w:space="0" w:color="auto"/>
                              </w:divBdr>
                            </w:div>
                            <w:div w:id="665866623">
                              <w:marLeft w:val="0"/>
                              <w:marRight w:val="0"/>
                              <w:marTop w:val="0"/>
                              <w:marBottom w:val="0"/>
                              <w:divBdr>
                                <w:top w:val="none" w:sz="0" w:space="0" w:color="auto"/>
                                <w:left w:val="none" w:sz="0" w:space="0" w:color="auto"/>
                                <w:bottom w:val="none" w:sz="0" w:space="0" w:color="auto"/>
                                <w:right w:val="none" w:sz="0" w:space="0" w:color="auto"/>
                              </w:divBdr>
                              <w:divsChild>
                                <w:div w:id="1378238276">
                                  <w:marLeft w:val="0"/>
                                  <w:marRight w:val="0"/>
                                  <w:marTop w:val="0"/>
                                  <w:marBottom w:val="0"/>
                                  <w:divBdr>
                                    <w:top w:val="none" w:sz="0" w:space="0" w:color="auto"/>
                                    <w:left w:val="none" w:sz="0" w:space="0" w:color="auto"/>
                                    <w:bottom w:val="none" w:sz="0" w:space="0" w:color="auto"/>
                                    <w:right w:val="none" w:sz="0" w:space="0" w:color="auto"/>
                                  </w:divBdr>
                                </w:div>
                              </w:divsChild>
                            </w:div>
                            <w:div w:id="1123573710">
                              <w:marLeft w:val="0"/>
                              <w:marRight w:val="0"/>
                              <w:marTop w:val="0"/>
                              <w:marBottom w:val="0"/>
                              <w:divBdr>
                                <w:top w:val="none" w:sz="0" w:space="0" w:color="auto"/>
                                <w:left w:val="none" w:sz="0" w:space="0" w:color="auto"/>
                                <w:bottom w:val="none" w:sz="0" w:space="0" w:color="auto"/>
                                <w:right w:val="none" w:sz="0" w:space="0" w:color="auto"/>
                              </w:divBdr>
                              <w:divsChild>
                                <w:div w:id="127069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345546">
      <w:bodyDiv w:val="1"/>
      <w:marLeft w:val="0"/>
      <w:marRight w:val="0"/>
      <w:marTop w:val="0"/>
      <w:marBottom w:val="0"/>
      <w:divBdr>
        <w:top w:val="none" w:sz="0" w:space="0" w:color="auto"/>
        <w:left w:val="none" w:sz="0" w:space="0" w:color="auto"/>
        <w:bottom w:val="none" w:sz="0" w:space="0" w:color="auto"/>
        <w:right w:val="none" w:sz="0" w:space="0" w:color="auto"/>
      </w:divBdr>
    </w:div>
    <w:div w:id="1579559533">
      <w:bodyDiv w:val="1"/>
      <w:marLeft w:val="0"/>
      <w:marRight w:val="0"/>
      <w:marTop w:val="0"/>
      <w:marBottom w:val="0"/>
      <w:divBdr>
        <w:top w:val="none" w:sz="0" w:space="0" w:color="auto"/>
        <w:left w:val="none" w:sz="0" w:space="0" w:color="auto"/>
        <w:bottom w:val="none" w:sz="0" w:space="0" w:color="auto"/>
        <w:right w:val="none" w:sz="0" w:space="0" w:color="auto"/>
      </w:divBdr>
    </w:div>
    <w:div w:id="1631587503">
      <w:bodyDiv w:val="1"/>
      <w:marLeft w:val="0"/>
      <w:marRight w:val="0"/>
      <w:marTop w:val="0"/>
      <w:marBottom w:val="0"/>
      <w:divBdr>
        <w:top w:val="none" w:sz="0" w:space="0" w:color="auto"/>
        <w:left w:val="none" w:sz="0" w:space="0" w:color="auto"/>
        <w:bottom w:val="none" w:sz="0" w:space="0" w:color="auto"/>
        <w:right w:val="none" w:sz="0" w:space="0" w:color="auto"/>
      </w:divBdr>
      <w:divsChild>
        <w:div w:id="15735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99831">
              <w:marLeft w:val="0"/>
              <w:marRight w:val="0"/>
              <w:marTop w:val="0"/>
              <w:marBottom w:val="0"/>
              <w:divBdr>
                <w:top w:val="none" w:sz="0" w:space="0" w:color="auto"/>
                <w:left w:val="none" w:sz="0" w:space="0" w:color="auto"/>
                <w:bottom w:val="none" w:sz="0" w:space="0" w:color="auto"/>
                <w:right w:val="none" w:sz="0" w:space="0" w:color="auto"/>
              </w:divBdr>
              <w:divsChild>
                <w:div w:id="1757172088">
                  <w:marLeft w:val="0"/>
                  <w:marRight w:val="0"/>
                  <w:marTop w:val="0"/>
                  <w:marBottom w:val="0"/>
                  <w:divBdr>
                    <w:top w:val="none" w:sz="0" w:space="0" w:color="auto"/>
                    <w:left w:val="none" w:sz="0" w:space="0" w:color="auto"/>
                    <w:bottom w:val="none" w:sz="0" w:space="0" w:color="auto"/>
                    <w:right w:val="none" w:sz="0" w:space="0" w:color="auto"/>
                  </w:divBdr>
                  <w:divsChild>
                    <w:div w:id="81182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873582">
      <w:bodyDiv w:val="1"/>
      <w:marLeft w:val="0"/>
      <w:marRight w:val="0"/>
      <w:marTop w:val="0"/>
      <w:marBottom w:val="0"/>
      <w:divBdr>
        <w:top w:val="none" w:sz="0" w:space="0" w:color="auto"/>
        <w:left w:val="none" w:sz="0" w:space="0" w:color="auto"/>
        <w:bottom w:val="none" w:sz="0" w:space="0" w:color="auto"/>
        <w:right w:val="none" w:sz="0" w:space="0" w:color="auto"/>
      </w:divBdr>
    </w:div>
    <w:div w:id="1752005902">
      <w:bodyDiv w:val="1"/>
      <w:marLeft w:val="0"/>
      <w:marRight w:val="0"/>
      <w:marTop w:val="0"/>
      <w:marBottom w:val="0"/>
      <w:divBdr>
        <w:top w:val="none" w:sz="0" w:space="0" w:color="auto"/>
        <w:left w:val="none" w:sz="0" w:space="0" w:color="auto"/>
        <w:bottom w:val="none" w:sz="0" w:space="0" w:color="auto"/>
        <w:right w:val="none" w:sz="0" w:space="0" w:color="auto"/>
      </w:divBdr>
    </w:div>
    <w:div w:id="1781411870">
      <w:bodyDiv w:val="1"/>
      <w:marLeft w:val="0"/>
      <w:marRight w:val="0"/>
      <w:marTop w:val="0"/>
      <w:marBottom w:val="0"/>
      <w:divBdr>
        <w:top w:val="none" w:sz="0" w:space="0" w:color="auto"/>
        <w:left w:val="none" w:sz="0" w:space="0" w:color="auto"/>
        <w:bottom w:val="none" w:sz="0" w:space="0" w:color="auto"/>
        <w:right w:val="none" w:sz="0" w:space="0" w:color="auto"/>
      </w:divBdr>
    </w:div>
    <w:div w:id="1808275423">
      <w:bodyDiv w:val="1"/>
      <w:marLeft w:val="0"/>
      <w:marRight w:val="0"/>
      <w:marTop w:val="0"/>
      <w:marBottom w:val="0"/>
      <w:divBdr>
        <w:top w:val="none" w:sz="0" w:space="0" w:color="auto"/>
        <w:left w:val="none" w:sz="0" w:space="0" w:color="auto"/>
        <w:bottom w:val="none" w:sz="0" w:space="0" w:color="auto"/>
        <w:right w:val="none" w:sz="0" w:space="0" w:color="auto"/>
      </w:divBdr>
      <w:divsChild>
        <w:div w:id="1096365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2890248">
              <w:marLeft w:val="0"/>
              <w:marRight w:val="0"/>
              <w:marTop w:val="0"/>
              <w:marBottom w:val="0"/>
              <w:divBdr>
                <w:top w:val="none" w:sz="0" w:space="0" w:color="auto"/>
                <w:left w:val="none" w:sz="0" w:space="0" w:color="auto"/>
                <w:bottom w:val="none" w:sz="0" w:space="0" w:color="auto"/>
                <w:right w:val="none" w:sz="0" w:space="0" w:color="auto"/>
              </w:divBdr>
              <w:divsChild>
                <w:div w:id="158010177">
                  <w:marLeft w:val="0"/>
                  <w:marRight w:val="0"/>
                  <w:marTop w:val="0"/>
                  <w:marBottom w:val="0"/>
                  <w:divBdr>
                    <w:top w:val="none" w:sz="0" w:space="0" w:color="auto"/>
                    <w:left w:val="none" w:sz="0" w:space="0" w:color="auto"/>
                    <w:bottom w:val="none" w:sz="0" w:space="0" w:color="auto"/>
                    <w:right w:val="none" w:sz="0" w:space="0" w:color="auto"/>
                  </w:divBdr>
                  <w:divsChild>
                    <w:div w:id="73597906">
                      <w:marLeft w:val="0"/>
                      <w:marRight w:val="0"/>
                      <w:marTop w:val="0"/>
                      <w:marBottom w:val="0"/>
                      <w:divBdr>
                        <w:top w:val="none" w:sz="0" w:space="0" w:color="auto"/>
                        <w:left w:val="none" w:sz="0" w:space="0" w:color="auto"/>
                        <w:bottom w:val="none" w:sz="0" w:space="0" w:color="auto"/>
                        <w:right w:val="none" w:sz="0" w:space="0" w:color="auto"/>
                      </w:divBdr>
                    </w:div>
                    <w:div w:id="74016795">
                      <w:marLeft w:val="0"/>
                      <w:marRight w:val="0"/>
                      <w:marTop w:val="0"/>
                      <w:marBottom w:val="0"/>
                      <w:divBdr>
                        <w:top w:val="none" w:sz="0" w:space="0" w:color="auto"/>
                        <w:left w:val="none" w:sz="0" w:space="0" w:color="auto"/>
                        <w:bottom w:val="none" w:sz="0" w:space="0" w:color="auto"/>
                        <w:right w:val="none" w:sz="0" w:space="0" w:color="auto"/>
                      </w:divBdr>
                    </w:div>
                    <w:div w:id="146658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97302">
      <w:bodyDiv w:val="1"/>
      <w:marLeft w:val="0"/>
      <w:marRight w:val="0"/>
      <w:marTop w:val="0"/>
      <w:marBottom w:val="0"/>
      <w:divBdr>
        <w:top w:val="none" w:sz="0" w:space="0" w:color="auto"/>
        <w:left w:val="none" w:sz="0" w:space="0" w:color="auto"/>
        <w:bottom w:val="none" w:sz="0" w:space="0" w:color="auto"/>
        <w:right w:val="none" w:sz="0" w:space="0" w:color="auto"/>
      </w:divBdr>
    </w:div>
    <w:div w:id="1897231296">
      <w:bodyDiv w:val="1"/>
      <w:marLeft w:val="0"/>
      <w:marRight w:val="0"/>
      <w:marTop w:val="0"/>
      <w:marBottom w:val="0"/>
      <w:divBdr>
        <w:top w:val="none" w:sz="0" w:space="0" w:color="auto"/>
        <w:left w:val="none" w:sz="0" w:space="0" w:color="auto"/>
        <w:bottom w:val="none" w:sz="0" w:space="0" w:color="auto"/>
        <w:right w:val="none" w:sz="0" w:space="0" w:color="auto"/>
      </w:divBdr>
    </w:div>
    <w:div w:id="1897282065">
      <w:bodyDiv w:val="1"/>
      <w:marLeft w:val="0"/>
      <w:marRight w:val="0"/>
      <w:marTop w:val="0"/>
      <w:marBottom w:val="0"/>
      <w:divBdr>
        <w:top w:val="none" w:sz="0" w:space="0" w:color="auto"/>
        <w:left w:val="none" w:sz="0" w:space="0" w:color="auto"/>
        <w:bottom w:val="none" w:sz="0" w:space="0" w:color="auto"/>
        <w:right w:val="none" w:sz="0" w:space="0" w:color="auto"/>
      </w:divBdr>
    </w:div>
    <w:div w:id="1902254040">
      <w:bodyDiv w:val="1"/>
      <w:marLeft w:val="0"/>
      <w:marRight w:val="0"/>
      <w:marTop w:val="0"/>
      <w:marBottom w:val="0"/>
      <w:divBdr>
        <w:top w:val="none" w:sz="0" w:space="0" w:color="auto"/>
        <w:left w:val="none" w:sz="0" w:space="0" w:color="auto"/>
        <w:bottom w:val="none" w:sz="0" w:space="0" w:color="auto"/>
        <w:right w:val="none" w:sz="0" w:space="0" w:color="auto"/>
      </w:divBdr>
    </w:div>
    <w:div w:id="1937709474">
      <w:bodyDiv w:val="1"/>
      <w:marLeft w:val="0"/>
      <w:marRight w:val="0"/>
      <w:marTop w:val="0"/>
      <w:marBottom w:val="0"/>
      <w:divBdr>
        <w:top w:val="none" w:sz="0" w:space="0" w:color="auto"/>
        <w:left w:val="none" w:sz="0" w:space="0" w:color="auto"/>
        <w:bottom w:val="none" w:sz="0" w:space="0" w:color="auto"/>
        <w:right w:val="none" w:sz="0" w:space="0" w:color="auto"/>
      </w:divBdr>
    </w:div>
    <w:div w:id="1978411756">
      <w:bodyDiv w:val="1"/>
      <w:marLeft w:val="0"/>
      <w:marRight w:val="0"/>
      <w:marTop w:val="0"/>
      <w:marBottom w:val="0"/>
      <w:divBdr>
        <w:top w:val="none" w:sz="0" w:space="0" w:color="auto"/>
        <w:left w:val="none" w:sz="0" w:space="0" w:color="auto"/>
        <w:bottom w:val="none" w:sz="0" w:space="0" w:color="auto"/>
        <w:right w:val="none" w:sz="0" w:space="0" w:color="auto"/>
      </w:divBdr>
    </w:div>
    <w:div w:id="2013755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flc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8474C7-8F84-8641-A41A-0CB33A20E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FAU</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Mammano</dc:creator>
  <cp:keywords/>
  <dc:description/>
  <cp:lastModifiedBy>William Brown</cp:lastModifiedBy>
  <cp:revision>8</cp:revision>
  <cp:lastPrinted>2024-10-02T14:39:00Z</cp:lastPrinted>
  <dcterms:created xsi:type="dcterms:W3CDTF">2026-01-09T20:49:00Z</dcterms:created>
  <dcterms:modified xsi:type="dcterms:W3CDTF">2026-01-09T21:22:00Z</dcterms:modified>
</cp:coreProperties>
</file>