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39" w:rsidRPr="00090D55" w:rsidRDefault="00090D55" w:rsidP="005243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090D55">
        <w:rPr>
          <w:rFonts w:eastAsia="Times New Roman" w:cs="Times New Roman"/>
          <w:color w:val="373737"/>
          <w:sz w:val="24"/>
          <w:szCs w:val="23"/>
        </w:rPr>
        <w:t>Council of Fort Lauderdale Civic Associations</w:t>
      </w:r>
    </w:p>
    <w:p w:rsidR="008A7E9A" w:rsidRPr="00090D55" w:rsidRDefault="008A7E9A" w:rsidP="005243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090D55">
        <w:rPr>
          <w:rFonts w:eastAsia="Times New Roman" w:cs="Times New Roman"/>
          <w:color w:val="373737"/>
          <w:sz w:val="24"/>
          <w:szCs w:val="23"/>
        </w:rPr>
        <w:t>General Membership Meeting</w:t>
      </w:r>
    </w:p>
    <w:p w:rsidR="008A7E9A" w:rsidRPr="00090D55" w:rsidRDefault="00530F5A" w:rsidP="005243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3"/>
        </w:rPr>
      </w:pPr>
      <w:r>
        <w:rPr>
          <w:rFonts w:eastAsia="Times New Roman" w:cs="Times New Roman"/>
          <w:color w:val="373737"/>
          <w:sz w:val="24"/>
          <w:szCs w:val="23"/>
        </w:rPr>
        <w:t>June 13</w:t>
      </w:r>
      <w:r w:rsidR="00355B2F">
        <w:rPr>
          <w:rFonts w:eastAsia="Times New Roman" w:cs="Times New Roman"/>
          <w:color w:val="373737"/>
          <w:sz w:val="24"/>
          <w:szCs w:val="23"/>
        </w:rPr>
        <w:t>,</w:t>
      </w:r>
      <w:r w:rsidR="008A7E9A" w:rsidRPr="00090D55">
        <w:rPr>
          <w:rFonts w:eastAsia="Times New Roman" w:cs="Times New Roman"/>
          <w:color w:val="373737"/>
          <w:sz w:val="24"/>
          <w:szCs w:val="23"/>
        </w:rPr>
        <w:t xml:space="preserve"> 201</w:t>
      </w:r>
      <w:r w:rsidR="00431BE8">
        <w:rPr>
          <w:rFonts w:eastAsia="Times New Roman" w:cs="Times New Roman"/>
          <w:color w:val="373737"/>
          <w:sz w:val="24"/>
          <w:szCs w:val="23"/>
        </w:rPr>
        <w:t>7</w:t>
      </w:r>
    </w:p>
    <w:p w:rsidR="005243CA" w:rsidRPr="00090D55" w:rsidRDefault="005243CA" w:rsidP="005243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3"/>
        </w:rPr>
      </w:pPr>
    </w:p>
    <w:p w:rsidR="00643FF3" w:rsidRPr="00090D55" w:rsidRDefault="008A7E9A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090D55">
        <w:rPr>
          <w:rFonts w:eastAsia="Times New Roman" w:cs="Times New Roman"/>
          <w:b/>
          <w:bCs/>
          <w:color w:val="373737"/>
          <w:sz w:val="24"/>
          <w:szCs w:val="23"/>
          <w:bdr w:val="none" w:sz="0" w:space="0" w:color="auto" w:frame="1"/>
        </w:rPr>
        <w:t>Call to order:</w:t>
      </w:r>
      <w:r w:rsidRPr="00090D55">
        <w:rPr>
          <w:rFonts w:eastAsia="Times New Roman" w:cs="Times New Roman"/>
          <w:color w:val="373737"/>
          <w:sz w:val="24"/>
          <w:szCs w:val="23"/>
        </w:rPr>
        <w:t> The meeting was called to order by</w:t>
      </w:r>
      <w:r w:rsidR="00530F5A">
        <w:rPr>
          <w:rFonts w:eastAsia="Times New Roman" w:cs="Times New Roman"/>
          <w:color w:val="373737"/>
          <w:sz w:val="24"/>
          <w:szCs w:val="23"/>
        </w:rPr>
        <w:t xml:space="preserve"> Steve Buckingham</w:t>
      </w:r>
      <w:r w:rsidR="006E4C5D" w:rsidRPr="009C05B3">
        <w:rPr>
          <w:rFonts w:eastAsia="Times New Roman" w:cs="Times New Roman"/>
          <w:color w:val="373737"/>
          <w:sz w:val="24"/>
          <w:szCs w:val="23"/>
        </w:rPr>
        <w:t>,</w:t>
      </w:r>
      <w:r w:rsidR="00530F5A">
        <w:rPr>
          <w:rFonts w:eastAsia="Times New Roman" w:cs="Times New Roman"/>
          <w:color w:val="373737"/>
          <w:sz w:val="24"/>
          <w:szCs w:val="23"/>
        </w:rPr>
        <w:t xml:space="preserve"> 1</w:t>
      </w:r>
      <w:r w:rsidR="00530F5A" w:rsidRPr="00530F5A">
        <w:rPr>
          <w:rFonts w:eastAsia="Times New Roman" w:cs="Times New Roman"/>
          <w:color w:val="373737"/>
          <w:sz w:val="24"/>
          <w:szCs w:val="23"/>
          <w:vertAlign w:val="superscript"/>
        </w:rPr>
        <w:t>st</w:t>
      </w:r>
      <w:r w:rsidR="00530F5A">
        <w:rPr>
          <w:rFonts w:eastAsia="Times New Roman" w:cs="Times New Roman"/>
          <w:color w:val="373737"/>
          <w:sz w:val="24"/>
          <w:szCs w:val="23"/>
        </w:rPr>
        <w:t xml:space="preserve"> Vice President/Acting</w:t>
      </w:r>
      <w:r w:rsidR="006E4C5D" w:rsidRPr="009C05B3">
        <w:rPr>
          <w:rFonts w:eastAsia="Times New Roman" w:cs="Times New Roman"/>
          <w:color w:val="373737"/>
          <w:sz w:val="24"/>
          <w:szCs w:val="23"/>
        </w:rPr>
        <w:t xml:space="preserve"> President</w:t>
      </w:r>
      <w:r w:rsidR="006E4C5D">
        <w:rPr>
          <w:rFonts w:eastAsia="Times New Roman" w:cs="Times New Roman"/>
          <w:color w:val="373737"/>
          <w:sz w:val="24"/>
          <w:szCs w:val="23"/>
        </w:rPr>
        <w:t>,</w:t>
      </w:r>
      <w:r w:rsidR="005243CA" w:rsidRPr="00090D55">
        <w:rPr>
          <w:rFonts w:eastAsia="Times New Roman" w:cs="Times New Roman"/>
          <w:color w:val="373737"/>
          <w:sz w:val="24"/>
          <w:szCs w:val="23"/>
        </w:rPr>
        <w:t xml:space="preserve"> at </w:t>
      </w:r>
      <w:r w:rsidR="006471D3" w:rsidRPr="00090D55">
        <w:rPr>
          <w:rFonts w:eastAsia="Times New Roman" w:cs="Times New Roman"/>
          <w:color w:val="373737"/>
          <w:sz w:val="24"/>
          <w:szCs w:val="23"/>
        </w:rPr>
        <w:t>7:</w:t>
      </w:r>
      <w:r w:rsidR="0047117E">
        <w:rPr>
          <w:rFonts w:eastAsia="Times New Roman" w:cs="Times New Roman"/>
          <w:color w:val="373737"/>
          <w:sz w:val="24"/>
          <w:szCs w:val="23"/>
        </w:rPr>
        <w:t>0</w:t>
      </w:r>
      <w:r w:rsidR="00572D5C">
        <w:rPr>
          <w:rFonts w:eastAsia="Times New Roman" w:cs="Times New Roman"/>
          <w:color w:val="373737"/>
          <w:sz w:val="24"/>
          <w:szCs w:val="23"/>
        </w:rPr>
        <w:t>5</w:t>
      </w:r>
      <w:r w:rsidRPr="00090D55">
        <w:rPr>
          <w:rFonts w:eastAsia="Times New Roman" w:cs="Times New Roman"/>
          <w:color w:val="373737"/>
          <w:sz w:val="24"/>
          <w:szCs w:val="23"/>
        </w:rPr>
        <w:t>pm</w:t>
      </w:r>
      <w:r w:rsidR="00E414BF">
        <w:rPr>
          <w:rFonts w:eastAsia="Times New Roman" w:cs="Times New Roman"/>
          <w:color w:val="373737"/>
          <w:sz w:val="24"/>
          <w:szCs w:val="23"/>
        </w:rPr>
        <w:t xml:space="preserve">.  </w:t>
      </w:r>
    </w:p>
    <w:p w:rsidR="002415D4" w:rsidRPr="00900FDF" w:rsidRDefault="00900FDF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>
        <w:rPr>
          <w:rFonts w:eastAsia="Times New Roman" w:cs="Times New Roman"/>
          <w:color w:val="373737"/>
          <w:sz w:val="24"/>
          <w:szCs w:val="23"/>
        </w:rPr>
        <w:t xml:space="preserve"> </w:t>
      </w:r>
    </w:p>
    <w:p w:rsidR="008A7E9A" w:rsidRDefault="008A7E9A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090D55">
        <w:rPr>
          <w:rFonts w:eastAsia="Times New Roman" w:cs="Times New Roman"/>
          <w:b/>
          <w:bCs/>
          <w:color w:val="373737"/>
          <w:sz w:val="24"/>
          <w:szCs w:val="23"/>
          <w:bdr w:val="none" w:sz="0" w:space="0" w:color="auto" w:frame="1"/>
        </w:rPr>
        <w:t>Roll Call</w:t>
      </w:r>
      <w:r w:rsidRPr="00090D55">
        <w:rPr>
          <w:rFonts w:eastAsia="Times New Roman" w:cs="Times New Roman"/>
          <w:color w:val="373737"/>
          <w:sz w:val="24"/>
          <w:szCs w:val="23"/>
        </w:rPr>
        <w:t>:</w:t>
      </w:r>
      <w:r w:rsidR="00900FDF">
        <w:rPr>
          <w:rFonts w:eastAsia="Times New Roman" w:cs="Times New Roman"/>
          <w:color w:val="373737"/>
          <w:sz w:val="24"/>
          <w:szCs w:val="23"/>
        </w:rPr>
        <w:t xml:space="preserve"> taken </w:t>
      </w:r>
      <w:r w:rsidR="00760679">
        <w:rPr>
          <w:rFonts w:eastAsia="Times New Roman" w:cs="Times New Roman"/>
          <w:color w:val="373737"/>
          <w:sz w:val="24"/>
          <w:szCs w:val="23"/>
        </w:rPr>
        <w:t>by Betty Shelley, a quorum was established.</w:t>
      </w:r>
    </w:p>
    <w:p w:rsidR="00900FDF" w:rsidRDefault="00900FDF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</w:p>
    <w:p w:rsidR="00900FDF" w:rsidRDefault="00900FDF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900FDF">
        <w:rPr>
          <w:rFonts w:eastAsia="Times New Roman" w:cs="Times New Roman"/>
          <w:b/>
          <w:color w:val="373737"/>
          <w:sz w:val="24"/>
          <w:szCs w:val="23"/>
        </w:rPr>
        <w:t>Approval of Minutes</w:t>
      </w:r>
      <w:r>
        <w:rPr>
          <w:rFonts w:eastAsia="Times New Roman" w:cs="Times New Roman"/>
          <w:color w:val="373737"/>
          <w:sz w:val="24"/>
          <w:szCs w:val="23"/>
        </w:rPr>
        <w:t xml:space="preserve">:  </w:t>
      </w:r>
      <w:r w:rsidR="00742D28">
        <w:rPr>
          <w:rFonts w:eastAsia="Times New Roman" w:cs="Times New Roman"/>
          <w:color w:val="373737"/>
          <w:sz w:val="24"/>
          <w:szCs w:val="23"/>
        </w:rPr>
        <w:t xml:space="preserve">Bill James </w:t>
      </w:r>
      <w:r w:rsidR="00E150A4">
        <w:rPr>
          <w:rFonts w:eastAsia="Times New Roman" w:cs="Times New Roman"/>
          <w:color w:val="373737"/>
          <w:sz w:val="24"/>
          <w:szCs w:val="23"/>
        </w:rPr>
        <w:t xml:space="preserve">made a </w:t>
      </w:r>
      <w:r w:rsidR="00760679">
        <w:rPr>
          <w:rFonts w:eastAsia="Times New Roman" w:cs="Times New Roman"/>
          <w:color w:val="373737"/>
          <w:sz w:val="24"/>
          <w:szCs w:val="23"/>
        </w:rPr>
        <w:t xml:space="preserve">motion to accept </w:t>
      </w:r>
      <w:r w:rsidR="00E150A4">
        <w:rPr>
          <w:rFonts w:eastAsia="Times New Roman" w:cs="Times New Roman"/>
          <w:color w:val="373737"/>
          <w:sz w:val="24"/>
          <w:szCs w:val="23"/>
        </w:rPr>
        <w:t xml:space="preserve">minutes for </w:t>
      </w:r>
      <w:r w:rsidR="00760679">
        <w:rPr>
          <w:rFonts w:eastAsia="Times New Roman" w:cs="Times New Roman"/>
          <w:color w:val="373737"/>
          <w:sz w:val="24"/>
          <w:szCs w:val="23"/>
        </w:rPr>
        <w:t>Ma</w:t>
      </w:r>
      <w:r w:rsidR="00742D28">
        <w:rPr>
          <w:rFonts w:eastAsia="Times New Roman" w:cs="Times New Roman"/>
          <w:color w:val="373737"/>
          <w:sz w:val="24"/>
          <w:szCs w:val="23"/>
        </w:rPr>
        <w:t>y 09</w:t>
      </w:r>
      <w:r w:rsidR="00E150A4">
        <w:rPr>
          <w:rFonts w:eastAsia="Times New Roman" w:cs="Times New Roman"/>
          <w:color w:val="373737"/>
          <w:sz w:val="24"/>
          <w:szCs w:val="23"/>
        </w:rPr>
        <w:t xml:space="preserve">, 2017 meeting.  Motion was seconded by </w:t>
      </w:r>
      <w:r w:rsidR="00742D28">
        <w:rPr>
          <w:rFonts w:eastAsia="Times New Roman" w:cs="Times New Roman"/>
          <w:color w:val="373737"/>
          <w:sz w:val="24"/>
          <w:szCs w:val="23"/>
        </w:rPr>
        <w:t xml:space="preserve">Betty Shelley </w:t>
      </w:r>
      <w:r w:rsidR="00E150A4">
        <w:rPr>
          <w:rFonts w:eastAsia="Times New Roman" w:cs="Times New Roman"/>
          <w:color w:val="373737"/>
          <w:sz w:val="24"/>
          <w:szCs w:val="23"/>
        </w:rPr>
        <w:t xml:space="preserve">and passed.  </w:t>
      </w:r>
      <w:r w:rsidR="00390774">
        <w:rPr>
          <w:rFonts w:eastAsia="Times New Roman" w:cs="Times New Roman"/>
          <w:color w:val="373737"/>
          <w:sz w:val="24"/>
          <w:szCs w:val="23"/>
        </w:rPr>
        <w:t xml:space="preserve"> </w:t>
      </w:r>
    </w:p>
    <w:p w:rsidR="00A22913" w:rsidRDefault="00A22913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</w:p>
    <w:p w:rsidR="00A22913" w:rsidRDefault="00A22913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A22913">
        <w:rPr>
          <w:rFonts w:eastAsia="Times New Roman" w:cs="Times New Roman"/>
          <w:b/>
          <w:color w:val="373737"/>
          <w:sz w:val="24"/>
          <w:szCs w:val="23"/>
        </w:rPr>
        <w:t>Treasurer’s Report</w:t>
      </w:r>
      <w:r>
        <w:rPr>
          <w:rFonts w:eastAsia="Times New Roman" w:cs="Times New Roman"/>
          <w:color w:val="373737"/>
          <w:sz w:val="24"/>
          <w:szCs w:val="23"/>
        </w:rPr>
        <w:t xml:space="preserve">:  </w:t>
      </w:r>
      <w:r w:rsidR="00742D28">
        <w:rPr>
          <w:rFonts w:eastAsia="Times New Roman" w:cs="Times New Roman"/>
          <w:color w:val="373737"/>
          <w:sz w:val="24"/>
          <w:szCs w:val="23"/>
        </w:rPr>
        <w:t>balance:  $5896.98</w:t>
      </w:r>
    </w:p>
    <w:p w:rsidR="002415D4" w:rsidRDefault="002415D4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</w:p>
    <w:p w:rsidR="005D5D67" w:rsidRPr="00742D28" w:rsidRDefault="005D462C" w:rsidP="007B08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 xml:space="preserve">Police/Fire Report:  </w:t>
      </w:r>
      <w:r w:rsidR="00742D28" w:rsidRPr="00742D28">
        <w:rPr>
          <w:rFonts w:eastAsia="Times New Roman" w:cs="Times New Roman"/>
          <w:sz w:val="24"/>
          <w:szCs w:val="23"/>
        </w:rPr>
        <w:t>Chief</w:t>
      </w:r>
      <w:r w:rsidR="00742D28">
        <w:rPr>
          <w:rFonts w:eastAsia="Times New Roman" w:cs="Times New Roman"/>
          <w:b/>
          <w:sz w:val="24"/>
          <w:szCs w:val="23"/>
        </w:rPr>
        <w:t xml:space="preserve"> </w:t>
      </w:r>
      <w:proofErr w:type="spellStart"/>
      <w:r w:rsidR="00742D28">
        <w:rPr>
          <w:rFonts w:eastAsia="Times New Roman" w:cs="Times New Roman"/>
          <w:sz w:val="24"/>
          <w:szCs w:val="23"/>
        </w:rPr>
        <w:t>Maglione</w:t>
      </w:r>
      <w:proofErr w:type="spellEnd"/>
      <w:r w:rsidR="00742D28">
        <w:rPr>
          <w:rFonts w:eastAsia="Times New Roman" w:cs="Times New Roman"/>
          <w:sz w:val="24"/>
          <w:szCs w:val="23"/>
        </w:rPr>
        <w:t xml:space="preserve"> and </w:t>
      </w:r>
      <w:proofErr w:type="spellStart"/>
      <w:r w:rsidR="00742D28">
        <w:rPr>
          <w:rFonts w:eastAsia="Times New Roman" w:cs="Times New Roman"/>
          <w:sz w:val="24"/>
          <w:szCs w:val="23"/>
        </w:rPr>
        <w:t>Asst</w:t>
      </w:r>
      <w:proofErr w:type="spellEnd"/>
      <w:r w:rsidR="00742D28">
        <w:rPr>
          <w:rFonts w:eastAsia="Times New Roman" w:cs="Times New Roman"/>
          <w:sz w:val="24"/>
          <w:szCs w:val="23"/>
        </w:rPr>
        <w:t xml:space="preserve"> Chief Gregory made comments.  Updated on removal of homeless from </w:t>
      </w:r>
      <w:proofErr w:type="spellStart"/>
      <w:r w:rsidR="00742D28">
        <w:rPr>
          <w:rFonts w:eastAsia="Times New Roman" w:cs="Times New Roman"/>
          <w:sz w:val="24"/>
          <w:szCs w:val="23"/>
        </w:rPr>
        <w:t>Stranahan</w:t>
      </w:r>
      <w:proofErr w:type="spellEnd"/>
      <w:r w:rsidR="00742D28">
        <w:rPr>
          <w:rFonts w:eastAsia="Times New Roman" w:cs="Times New Roman"/>
          <w:sz w:val="24"/>
          <w:szCs w:val="23"/>
        </w:rPr>
        <w:t xml:space="preserve"> Park to deal with rat infestation.  Crime is down about 2% from last year and violent crime is down about 4%.</w:t>
      </w:r>
      <w:r w:rsidR="000D1ECC">
        <w:rPr>
          <w:rFonts w:eastAsia="Times New Roman" w:cs="Times New Roman"/>
          <w:sz w:val="24"/>
          <w:szCs w:val="23"/>
        </w:rPr>
        <w:t xml:space="preserve">  Officers Downs-</w:t>
      </w:r>
      <w:proofErr w:type="spellStart"/>
      <w:r w:rsidR="000D1ECC">
        <w:rPr>
          <w:rFonts w:eastAsia="Times New Roman" w:cs="Times New Roman"/>
          <w:sz w:val="24"/>
          <w:szCs w:val="23"/>
        </w:rPr>
        <w:t>Keesling</w:t>
      </w:r>
      <w:proofErr w:type="spellEnd"/>
      <w:r w:rsidR="000D1ECC">
        <w:rPr>
          <w:rFonts w:eastAsia="Times New Roman" w:cs="Times New Roman"/>
          <w:sz w:val="24"/>
          <w:szCs w:val="23"/>
        </w:rPr>
        <w:t xml:space="preserve"> and Stengel, who handle homeless outreach, presented an overview and recap of those efforts.  Reminded that homeless are not reported through 911 unless it’s a medical emergency.  </w:t>
      </w:r>
      <w:r w:rsidR="00AC0A96">
        <w:rPr>
          <w:rFonts w:eastAsia="Times New Roman" w:cs="Times New Roman"/>
          <w:sz w:val="24"/>
          <w:szCs w:val="23"/>
        </w:rPr>
        <w:t xml:space="preserve">These officers meet everyday at 2:30pm in a different location—to reach out to homeless.  There are 2150 beds county-wide and all are filled every night.  </w:t>
      </w:r>
    </w:p>
    <w:p w:rsidR="005D462C" w:rsidRDefault="005D5D67" w:rsidP="007B08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 xml:space="preserve"> </w:t>
      </w:r>
    </w:p>
    <w:p w:rsidR="007B0868" w:rsidRDefault="007B0868" w:rsidP="007B08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3"/>
        </w:rPr>
      </w:pPr>
      <w:r w:rsidRPr="00090D55">
        <w:rPr>
          <w:rFonts w:eastAsia="Times New Roman" w:cs="Times New Roman"/>
          <w:b/>
          <w:sz w:val="24"/>
          <w:szCs w:val="23"/>
        </w:rPr>
        <w:t>Guests/Presentations:</w:t>
      </w:r>
    </w:p>
    <w:p w:rsidR="00F15385" w:rsidRDefault="000D1ECC" w:rsidP="00F153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 xml:space="preserve">Eric </w:t>
      </w:r>
      <w:proofErr w:type="spellStart"/>
      <w:r>
        <w:rPr>
          <w:rFonts w:eastAsia="Times New Roman" w:cs="Times New Roman"/>
          <w:b/>
          <w:sz w:val="24"/>
          <w:szCs w:val="23"/>
        </w:rPr>
        <w:t>Engmann</w:t>
      </w:r>
      <w:proofErr w:type="spellEnd"/>
      <w:r w:rsidR="00F74156">
        <w:rPr>
          <w:rFonts w:eastAsia="Times New Roman" w:cs="Times New Roman"/>
          <w:sz w:val="24"/>
          <w:szCs w:val="23"/>
        </w:rPr>
        <w:t>,</w:t>
      </w:r>
      <w:r>
        <w:rPr>
          <w:rFonts w:eastAsia="Times New Roman" w:cs="Times New Roman"/>
          <w:sz w:val="24"/>
          <w:szCs w:val="23"/>
        </w:rPr>
        <w:t xml:space="preserve"> </w:t>
      </w:r>
      <w:r w:rsidRPr="000D1ECC">
        <w:rPr>
          <w:rFonts w:eastAsia="Times New Roman" w:cs="Times New Roman"/>
          <w:b/>
          <w:sz w:val="24"/>
          <w:szCs w:val="23"/>
        </w:rPr>
        <w:t>Department of Sustainable Development</w:t>
      </w:r>
      <w:r w:rsidR="00F74156">
        <w:rPr>
          <w:rFonts w:eastAsia="Times New Roman" w:cs="Times New Roman"/>
          <w:sz w:val="24"/>
          <w:szCs w:val="23"/>
        </w:rPr>
        <w:t xml:space="preserve"> </w:t>
      </w:r>
      <w:r w:rsidR="00212C0D">
        <w:rPr>
          <w:rFonts w:eastAsia="Times New Roman" w:cs="Times New Roman"/>
          <w:sz w:val="24"/>
          <w:szCs w:val="23"/>
        </w:rPr>
        <w:t>gave update on Medical Marijuana Dispensary regulations</w:t>
      </w:r>
      <w:r w:rsidR="00025D50">
        <w:rPr>
          <w:rFonts w:eastAsia="Times New Roman" w:cs="Times New Roman"/>
          <w:sz w:val="24"/>
          <w:szCs w:val="23"/>
        </w:rPr>
        <w:t>.</w:t>
      </w:r>
      <w:r w:rsidR="00212C0D">
        <w:rPr>
          <w:rFonts w:eastAsia="Times New Roman" w:cs="Times New Roman"/>
          <w:sz w:val="24"/>
          <w:szCs w:val="23"/>
        </w:rPr>
        <w:t xml:space="preserve">  Commission dis pass an ordinance, so it can be viewed in full on City website.  Key points:  limited to one (1) per Commission District and must be at least 1500 feet from other uses (schools, libraries and park).  State issued new </w:t>
      </w:r>
      <w:proofErr w:type="spellStart"/>
      <w:r w:rsidR="00212C0D">
        <w:rPr>
          <w:rFonts w:eastAsia="Times New Roman" w:cs="Times New Roman"/>
          <w:sz w:val="24"/>
          <w:szCs w:val="23"/>
        </w:rPr>
        <w:t>regs</w:t>
      </w:r>
      <w:proofErr w:type="spellEnd"/>
      <w:r w:rsidR="00212C0D">
        <w:rPr>
          <w:rFonts w:eastAsia="Times New Roman" w:cs="Times New Roman"/>
          <w:sz w:val="24"/>
          <w:szCs w:val="23"/>
        </w:rPr>
        <w:t xml:space="preserve"> that City ordinance can’t be stricter than what applies to pharmacies—we’re waiting to see if that will be retroactively applied to FTL ordinance.</w:t>
      </w:r>
      <w:r w:rsidR="00F71D50">
        <w:rPr>
          <w:rFonts w:eastAsia="Times New Roman" w:cs="Times New Roman"/>
          <w:sz w:val="24"/>
          <w:szCs w:val="23"/>
        </w:rPr>
        <w:t xml:space="preserve">  Also updated on ULDR for Central CRA.  They’re looking at rezoning in that area for long-term efforts and at what they can do nw.  Short-term effort is to change the parking reduction process.</w:t>
      </w:r>
    </w:p>
    <w:p w:rsidR="00C94CD7" w:rsidRDefault="00C94CD7" w:rsidP="00F153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:rsidR="00C94CD7" w:rsidRDefault="00C94CD7" w:rsidP="00F153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 xml:space="preserve">Jorg </w:t>
      </w:r>
      <w:proofErr w:type="spellStart"/>
      <w:r>
        <w:rPr>
          <w:rFonts w:eastAsia="Times New Roman" w:cs="Times New Roman"/>
          <w:b/>
          <w:sz w:val="24"/>
          <w:szCs w:val="23"/>
        </w:rPr>
        <w:t>Hrushka</w:t>
      </w:r>
      <w:proofErr w:type="spellEnd"/>
      <w:r>
        <w:rPr>
          <w:rFonts w:eastAsia="Times New Roman" w:cs="Times New Roman"/>
          <w:b/>
          <w:sz w:val="24"/>
          <w:szCs w:val="23"/>
        </w:rPr>
        <w:t>, Chief Service Officer, City of Fort Lauderdale</w:t>
      </w:r>
      <w:r>
        <w:rPr>
          <w:rFonts w:eastAsia="Times New Roman" w:cs="Times New Roman"/>
          <w:sz w:val="24"/>
          <w:szCs w:val="23"/>
        </w:rPr>
        <w:t xml:space="preserve"> gave an update on plans for June 24</w:t>
      </w:r>
      <w:r w:rsidRPr="00C94CD7">
        <w:rPr>
          <w:rFonts w:eastAsia="Times New Roman" w:cs="Times New Roman"/>
          <w:sz w:val="24"/>
          <w:szCs w:val="23"/>
          <w:vertAlign w:val="superscript"/>
        </w:rPr>
        <w:t>th</w:t>
      </w:r>
      <w:r>
        <w:rPr>
          <w:rFonts w:eastAsia="Times New Roman" w:cs="Times New Roman"/>
          <w:sz w:val="24"/>
          <w:szCs w:val="23"/>
        </w:rPr>
        <w:t xml:space="preserve"> Fort Lauderdale Ready Day.  </w:t>
      </w:r>
    </w:p>
    <w:p w:rsidR="00C94CD7" w:rsidRDefault="00C94CD7" w:rsidP="00F153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:rsidR="00C94CD7" w:rsidRPr="00C94CD7" w:rsidRDefault="00C94CD7" w:rsidP="00F1538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 xml:space="preserve">Luisa </w:t>
      </w:r>
      <w:proofErr w:type="spellStart"/>
      <w:r>
        <w:rPr>
          <w:rFonts w:eastAsia="Times New Roman" w:cs="Times New Roman"/>
          <w:b/>
          <w:sz w:val="24"/>
          <w:szCs w:val="23"/>
        </w:rPr>
        <w:t>Agathorn</w:t>
      </w:r>
      <w:proofErr w:type="spellEnd"/>
      <w:r>
        <w:rPr>
          <w:rFonts w:eastAsia="Times New Roman" w:cs="Times New Roman"/>
          <w:b/>
          <w:sz w:val="24"/>
          <w:szCs w:val="23"/>
        </w:rPr>
        <w:t>, Neighbor Support Office</w:t>
      </w:r>
      <w:r>
        <w:rPr>
          <w:rFonts w:eastAsia="Times New Roman" w:cs="Times New Roman"/>
          <w:sz w:val="24"/>
          <w:szCs w:val="23"/>
        </w:rPr>
        <w:t xml:space="preserve"> gave an update on next session of Neighbor Leadership Academy.  It will be offered in the Fall, probably starting in October.</w:t>
      </w:r>
      <w:r w:rsidR="001819C2">
        <w:rPr>
          <w:rFonts w:eastAsia="Times New Roman" w:cs="Times New Roman"/>
          <w:sz w:val="24"/>
          <w:szCs w:val="23"/>
        </w:rPr>
        <w:t xml:space="preserve">  More details will be available in August.</w:t>
      </w:r>
    </w:p>
    <w:p w:rsidR="00274CBB" w:rsidRDefault="00274CBB" w:rsidP="00165A4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:rsidR="0049385E" w:rsidRDefault="0049385E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>Reports:</w:t>
      </w:r>
    </w:p>
    <w:p w:rsidR="00D2062A" w:rsidRDefault="00340E2D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>Marilyn Mammano</w:t>
      </w:r>
      <w:r>
        <w:rPr>
          <w:rFonts w:eastAsia="Times New Roman" w:cs="Times New Roman"/>
          <w:sz w:val="24"/>
          <w:szCs w:val="23"/>
        </w:rPr>
        <w:t xml:space="preserve"> </w:t>
      </w:r>
      <w:r w:rsidR="00D2062A">
        <w:rPr>
          <w:rFonts w:eastAsia="Times New Roman" w:cs="Times New Roman"/>
          <w:sz w:val="24"/>
          <w:szCs w:val="23"/>
        </w:rPr>
        <w:t>updated on the Infrastructure Task Force.</w:t>
      </w:r>
      <w:r w:rsidR="001819C2">
        <w:rPr>
          <w:rFonts w:eastAsia="Times New Roman" w:cs="Times New Roman"/>
          <w:sz w:val="24"/>
          <w:szCs w:val="23"/>
        </w:rPr>
        <w:t xml:space="preserve">  They’ve had three meetings to-date.  They meet the 1</w:t>
      </w:r>
      <w:r w:rsidR="001819C2" w:rsidRPr="001819C2">
        <w:rPr>
          <w:rFonts w:eastAsia="Times New Roman" w:cs="Times New Roman"/>
          <w:sz w:val="24"/>
          <w:szCs w:val="23"/>
          <w:vertAlign w:val="superscript"/>
        </w:rPr>
        <w:t>st</w:t>
      </w:r>
      <w:r w:rsidR="001819C2">
        <w:rPr>
          <w:rFonts w:eastAsia="Times New Roman" w:cs="Times New Roman"/>
          <w:sz w:val="24"/>
          <w:szCs w:val="23"/>
        </w:rPr>
        <w:t xml:space="preserve"> Monday of the month from 3-6 pm and the meetings are open to the public.</w:t>
      </w:r>
      <w:r w:rsidR="00D2062A">
        <w:rPr>
          <w:rFonts w:eastAsia="Times New Roman" w:cs="Times New Roman"/>
          <w:sz w:val="24"/>
          <w:szCs w:val="23"/>
        </w:rPr>
        <w:t xml:space="preserve">    </w:t>
      </w:r>
    </w:p>
    <w:p w:rsidR="00D2062A" w:rsidRDefault="00D2062A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:rsidR="00BD2F6A" w:rsidRDefault="001819C2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 xml:space="preserve">Brucie Cummings </w:t>
      </w:r>
      <w:r>
        <w:rPr>
          <w:rFonts w:eastAsia="Times New Roman" w:cs="Times New Roman"/>
          <w:sz w:val="24"/>
          <w:szCs w:val="23"/>
        </w:rPr>
        <w:t>gave a brief report from Parks Advisory Board.</w:t>
      </w:r>
    </w:p>
    <w:p w:rsidR="001819C2" w:rsidRPr="001819C2" w:rsidRDefault="001819C2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:rsidR="00BD2F6A" w:rsidRPr="009C05B3" w:rsidRDefault="00BD2F6A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>Betty Shelley</w:t>
      </w:r>
      <w:r w:rsidR="009C05B3">
        <w:rPr>
          <w:rFonts w:eastAsia="Times New Roman" w:cs="Times New Roman"/>
          <w:sz w:val="24"/>
          <w:szCs w:val="23"/>
        </w:rPr>
        <w:t xml:space="preserve"> gave a brief update from the Education Advisory Board.</w:t>
      </w:r>
    </w:p>
    <w:p w:rsidR="00274CBB" w:rsidRDefault="00274CBB" w:rsidP="00165A4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3"/>
        </w:rPr>
      </w:pPr>
    </w:p>
    <w:p w:rsidR="00AC6954" w:rsidRPr="00AC6954" w:rsidRDefault="00AC6954" w:rsidP="0040354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Cs/>
          <w:sz w:val="24"/>
          <w:szCs w:val="23"/>
          <w:bdr w:val="none" w:sz="0" w:space="0" w:color="auto" w:frame="1"/>
        </w:rPr>
      </w:pPr>
      <w:r>
        <w:rPr>
          <w:rFonts w:eastAsia="Times New Roman" w:cs="Times New Roman"/>
          <w:b/>
          <w:bCs/>
          <w:sz w:val="24"/>
          <w:szCs w:val="23"/>
          <w:bdr w:val="none" w:sz="0" w:space="0" w:color="auto" w:frame="1"/>
        </w:rPr>
        <w:lastRenderedPageBreak/>
        <w:t xml:space="preserve">Cindy </w:t>
      </w:r>
      <w:proofErr w:type="spellStart"/>
      <w:r>
        <w:rPr>
          <w:rFonts w:eastAsia="Times New Roman" w:cs="Times New Roman"/>
          <w:b/>
          <w:bCs/>
          <w:sz w:val="24"/>
          <w:szCs w:val="23"/>
          <w:bdr w:val="none" w:sz="0" w:space="0" w:color="auto" w:frame="1"/>
        </w:rPr>
        <w:t>Lall</w:t>
      </w:r>
      <w:proofErr w:type="spellEnd"/>
      <w:r>
        <w:rPr>
          <w:rFonts w:eastAsia="Times New Roman" w:cs="Times New Roman"/>
          <w:b/>
          <w:bCs/>
          <w:sz w:val="24"/>
          <w:szCs w:val="23"/>
          <w:bdr w:val="none" w:sz="0" w:space="0" w:color="auto" w:frame="1"/>
        </w:rPr>
        <w:t xml:space="preserve"> </w:t>
      </w:r>
      <w:r>
        <w:rPr>
          <w:rFonts w:eastAsia="Times New Roman" w:cs="Times New Roman"/>
          <w:bCs/>
          <w:sz w:val="24"/>
          <w:szCs w:val="23"/>
          <w:bdr w:val="none" w:sz="0" w:space="0" w:color="auto" w:frame="1"/>
        </w:rPr>
        <w:t>made brief announcement about programs available through City Forester, including the Adopt a Tree program.</w:t>
      </w:r>
      <w:bookmarkStart w:id="0" w:name="_GoBack"/>
      <w:bookmarkEnd w:id="0"/>
    </w:p>
    <w:p w:rsidR="00AC6954" w:rsidRDefault="00AC6954" w:rsidP="0040354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3"/>
          <w:bdr w:val="none" w:sz="0" w:space="0" w:color="auto" w:frame="1"/>
        </w:rPr>
      </w:pPr>
    </w:p>
    <w:p w:rsidR="008A7E9A" w:rsidRPr="00090D55" w:rsidRDefault="008A7E9A" w:rsidP="0040354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 w:rsidRPr="00090D55">
        <w:rPr>
          <w:rFonts w:eastAsia="Times New Roman" w:cs="Times New Roman"/>
          <w:b/>
          <w:bCs/>
          <w:sz w:val="24"/>
          <w:szCs w:val="23"/>
          <w:bdr w:val="none" w:sz="0" w:space="0" w:color="auto" w:frame="1"/>
        </w:rPr>
        <w:t>Adjournment – </w:t>
      </w:r>
      <w:r w:rsidR="005A1723" w:rsidRPr="00090D55">
        <w:rPr>
          <w:rFonts w:eastAsia="Times New Roman" w:cs="Times New Roman"/>
          <w:sz w:val="24"/>
          <w:szCs w:val="23"/>
        </w:rPr>
        <w:t xml:space="preserve">meeting adjourned at </w:t>
      </w:r>
      <w:r w:rsidR="00050B9C">
        <w:rPr>
          <w:rFonts w:eastAsia="Times New Roman" w:cs="Times New Roman"/>
          <w:sz w:val="24"/>
          <w:szCs w:val="23"/>
        </w:rPr>
        <w:t>8:</w:t>
      </w:r>
      <w:r w:rsidR="00913C16">
        <w:rPr>
          <w:rFonts w:eastAsia="Times New Roman" w:cs="Times New Roman"/>
          <w:sz w:val="24"/>
          <w:szCs w:val="23"/>
        </w:rPr>
        <w:t>5</w:t>
      </w:r>
      <w:r w:rsidR="004F70E1">
        <w:rPr>
          <w:rFonts w:eastAsia="Times New Roman" w:cs="Times New Roman"/>
          <w:sz w:val="24"/>
          <w:szCs w:val="23"/>
        </w:rPr>
        <w:t>5</w:t>
      </w:r>
      <w:r w:rsidRPr="00090D55">
        <w:rPr>
          <w:rFonts w:eastAsia="Times New Roman" w:cs="Times New Roman"/>
          <w:sz w:val="24"/>
          <w:szCs w:val="23"/>
        </w:rPr>
        <w:t>pm</w:t>
      </w:r>
    </w:p>
    <w:p w:rsidR="00C93124" w:rsidRPr="00090D55" w:rsidRDefault="00C93124" w:rsidP="00B9682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:rsidR="00A86B8E" w:rsidRPr="00090D55" w:rsidRDefault="008A7E9A" w:rsidP="00B9682E">
      <w:pPr>
        <w:shd w:val="clear" w:color="auto" w:fill="FFFFFF"/>
        <w:spacing w:after="390" w:line="240" w:lineRule="auto"/>
        <w:textAlignment w:val="baseline"/>
        <w:rPr>
          <w:rFonts w:cs="Times New Roman"/>
          <w:color w:val="FF0000"/>
          <w:sz w:val="24"/>
        </w:rPr>
      </w:pPr>
      <w:r w:rsidRPr="00090D55">
        <w:rPr>
          <w:rFonts w:eastAsia="Times New Roman" w:cs="Times New Roman"/>
          <w:sz w:val="24"/>
          <w:szCs w:val="23"/>
        </w:rPr>
        <w:t xml:space="preserve">Respectfully submitted by Barbara </w:t>
      </w:r>
      <w:r w:rsidR="005A1723" w:rsidRPr="00090D55">
        <w:rPr>
          <w:rFonts w:eastAsia="Times New Roman" w:cs="Times New Roman"/>
          <w:sz w:val="24"/>
          <w:szCs w:val="23"/>
        </w:rPr>
        <w:t>Weinstein, Secretary</w:t>
      </w:r>
    </w:p>
    <w:sectPr w:rsidR="00A86B8E" w:rsidRPr="00090D55" w:rsidSect="009400A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0FA"/>
    <w:multiLevelType w:val="hybridMultilevel"/>
    <w:tmpl w:val="E1A8A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912AD"/>
    <w:multiLevelType w:val="hybridMultilevel"/>
    <w:tmpl w:val="FD5AF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61C4D"/>
    <w:multiLevelType w:val="hybridMultilevel"/>
    <w:tmpl w:val="D9DEC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F3D6C"/>
    <w:multiLevelType w:val="hybridMultilevel"/>
    <w:tmpl w:val="15D2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03487"/>
    <w:multiLevelType w:val="multilevel"/>
    <w:tmpl w:val="98D22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D7DD3"/>
    <w:multiLevelType w:val="hybridMultilevel"/>
    <w:tmpl w:val="AB4A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4415"/>
    <w:multiLevelType w:val="hybridMultilevel"/>
    <w:tmpl w:val="336AB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855B5"/>
    <w:multiLevelType w:val="hybridMultilevel"/>
    <w:tmpl w:val="9522A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646B5"/>
    <w:multiLevelType w:val="hybridMultilevel"/>
    <w:tmpl w:val="8B56F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9A"/>
    <w:rsid w:val="00001D8A"/>
    <w:rsid w:val="00002D4D"/>
    <w:rsid w:val="000251A4"/>
    <w:rsid w:val="00025D50"/>
    <w:rsid w:val="00050B9C"/>
    <w:rsid w:val="00051481"/>
    <w:rsid w:val="00074C6C"/>
    <w:rsid w:val="00084F89"/>
    <w:rsid w:val="00090D55"/>
    <w:rsid w:val="00093A77"/>
    <w:rsid w:val="000A0CCC"/>
    <w:rsid w:val="000A1C7F"/>
    <w:rsid w:val="000A26FD"/>
    <w:rsid w:val="000B282F"/>
    <w:rsid w:val="000C4088"/>
    <w:rsid w:val="000C73B2"/>
    <w:rsid w:val="000D1ECC"/>
    <w:rsid w:val="000D5F22"/>
    <w:rsid w:val="000E112E"/>
    <w:rsid w:val="000E633F"/>
    <w:rsid w:val="000E756B"/>
    <w:rsid w:val="000E77DF"/>
    <w:rsid w:val="001029C3"/>
    <w:rsid w:val="00105369"/>
    <w:rsid w:val="00131CB9"/>
    <w:rsid w:val="00140690"/>
    <w:rsid w:val="00163347"/>
    <w:rsid w:val="00165A4F"/>
    <w:rsid w:val="00170454"/>
    <w:rsid w:val="00180E89"/>
    <w:rsid w:val="0018178A"/>
    <w:rsid w:val="001819C2"/>
    <w:rsid w:val="001B2049"/>
    <w:rsid w:val="001D61BE"/>
    <w:rsid w:val="001E34D5"/>
    <w:rsid w:val="001E546E"/>
    <w:rsid w:val="002008F6"/>
    <w:rsid w:val="00212C0D"/>
    <w:rsid w:val="002355BB"/>
    <w:rsid w:val="00235893"/>
    <w:rsid w:val="002401E5"/>
    <w:rsid w:val="002415D4"/>
    <w:rsid w:val="0024767A"/>
    <w:rsid w:val="00247AEB"/>
    <w:rsid w:val="00263085"/>
    <w:rsid w:val="00266CF4"/>
    <w:rsid w:val="00270BFE"/>
    <w:rsid w:val="00274CBB"/>
    <w:rsid w:val="00277F0E"/>
    <w:rsid w:val="002B2F59"/>
    <w:rsid w:val="002C40D5"/>
    <w:rsid w:val="002E5554"/>
    <w:rsid w:val="002F527F"/>
    <w:rsid w:val="002F62DC"/>
    <w:rsid w:val="00302ECD"/>
    <w:rsid w:val="0031199A"/>
    <w:rsid w:val="003173C2"/>
    <w:rsid w:val="00321072"/>
    <w:rsid w:val="00336B16"/>
    <w:rsid w:val="00336C49"/>
    <w:rsid w:val="00340E2D"/>
    <w:rsid w:val="003414AB"/>
    <w:rsid w:val="00355B2F"/>
    <w:rsid w:val="003618C4"/>
    <w:rsid w:val="00377939"/>
    <w:rsid w:val="00380D02"/>
    <w:rsid w:val="00390774"/>
    <w:rsid w:val="00391031"/>
    <w:rsid w:val="0039152E"/>
    <w:rsid w:val="003977B1"/>
    <w:rsid w:val="003A48D6"/>
    <w:rsid w:val="003A4D69"/>
    <w:rsid w:val="003B020B"/>
    <w:rsid w:val="003B78EE"/>
    <w:rsid w:val="003C12DC"/>
    <w:rsid w:val="003C70DF"/>
    <w:rsid w:val="003F259D"/>
    <w:rsid w:val="003F6E9E"/>
    <w:rsid w:val="00403543"/>
    <w:rsid w:val="004106F1"/>
    <w:rsid w:val="00413250"/>
    <w:rsid w:val="0041386C"/>
    <w:rsid w:val="00431BE8"/>
    <w:rsid w:val="0043247A"/>
    <w:rsid w:val="00464899"/>
    <w:rsid w:val="0047117E"/>
    <w:rsid w:val="00477A4F"/>
    <w:rsid w:val="00481234"/>
    <w:rsid w:val="0049385E"/>
    <w:rsid w:val="0049794B"/>
    <w:rsid w:val="004B1547"/>
    <w:rsid w:val="004D1DCA"/>
    <w:rsid w:val="004D30F9"/>
    <w:rsid w:val="004E365C"/>
    <w:rsid w:val="004F70E1"/>
    <w:rsid w:val="005013EC"/>
    <w:rsid w:val="0051440D"/>
    <w:rsid w:val="005208A0"/>
    <w:rsid w:val="005243CA"/>
    <w:rsid w:val="00530F5A"/>
    <w:rsid w:val="00540722"/>
    <w:rsid w:val="0056222A"/>
    <w:rsid w:val="0056707B"/>
    <w:rsid w:val="00572D5C"/>
    <w:rsid w:val="00574692"/>
    <w:rsid w:val="00576960"/>
    <w:rsid w:val="0057788D"/>
    <w:rsid w:val="00592244"/>
    <w:rsid w:val="005A1723"/>
    <w:rsid w:val="005C6B5D"/>
    <w:rsid w:val="005D0E29"/>
    <w:rsid w:val="005D13BD"/>
    <w:rsid w:val="005D2DD5"/>
    <w:rsid w:val="005D462C"/>
    <w:rsid w:val="005D5D67"/>
    <w:rsid w:val="005E4857"/>
    <w:rsid w:val="006053C1"/>
    <w:rsid w:val="00616D0C"/>
    <w:rsid w:val="00621DD0"/>
    <w:rsid w:val="006420D1"/>
    <w:rsid w:val="00643FF3"/>
    <w:rsid w:val="006471D3"/>
    <w:rsid w:val="00650ABE"/>
    <w:rsid w:val="0065569B"/>
    <w:rsid w:val="00655A77"/>
    <w:rsid w:val="00673F10"/>
    <w:rsid w:val="0068229F"/>
    <w:rsid w:val="00692517"/>
    <w:rsid w:val="00693889"/>
    <w:rsid w:val="00693FBD"/>
    <w:rsid w:val="00696C25"/>
    <w:rsid w:val="006A346F"/>
    <w:rsid w:val="006A3582"/>
    <w:rsid w:val="006A3789"/>
    <w:rsid w:val="006A43FE"/>
    <w:rsid w:val="006A5B29"/>
    <w:rsid w:val="006B00D8"/>
    <w:rsid w:val="006B11B4"/>
    <w:rsid w:val="006C1730"/>
    <w:rsid w:val="006E1E82"/>
    <w:rsid w:val="006E35EE"/>
    <w:rsid w:val="006E3E25"/>
    <w:rsid w:val="006E4C5D"/>
    <w:rsid w:val="006E611F"/>
    <w:rsid w:val="006E7BB8"/>
    <w:rsid w:val="006F2BEC"/>
    <w:rsid w:val="00701FFA"/>
    <w:rsid w:val="00712FB9"/>
    <w:rsid w:val="007214D2"/>
    <w:rsid w:val="007339CC"/>
    <w:rsid w:val="00740B38"/>
    <w:rsid w:val="00742D28"/>
    <w:rsid w:val="0075685E"/>
    <w:rsid w:val="00757A73"/>
    <w:rsid w:val="00760679"/>
    <w:rsid w:val="00761F59"/>
    <w:rsid w:val="00763E25"/>
    <w:rsid w:val="00764BC5"/>
    <w:rsid w:val="007701A8"/>
    <w:rsid w:val="00777390"/>
    <w:rsid w:val="00784C18"/>
    <w:rsid w:val="00797D95"/>
    <w:rsid w:val="007B0868"/>
    <w:rsid w:val="007C1439"/>
    <w:rsid w:val="007C7D70"/>
    <w:rsid w:val="007D1473"/>
    <w:rsid w:val="007D14F6"/>
    <w:rsid w:val="007D2118"/>
    <w:rsid w:val="007D2F9E"/>
    <w:rsid w:val="007D4BBB"/>
    <w:rsid w:val="007D7EAF"/>
    <w:rsid w:val="007E672D"/>
    <w:rsid w:val="007F6DBB"/>
    <w:rsid w:val="00800C00"/>
    <w:rsid w:val="008177AF"/>
    <w:rsid w:val="00822F07"/>
    <w:rsid w:val="00833590"/>
    <w:rsid w:val="008456D7"/>
    <w:rsid w:val="00851E6C"/>
    <w:rsid w:val="00854795"/>
    <w:rsid w:val="00861698"/>
    <w:rsid w:val="008806E8"/>
    <w:rsid w:val="00884B45"/>
    <w:rsid w:val="008A2B29"/>
    <w:rsid w:val="008A5963"/>
    <w:rsid w:val="008A7E9A"/>
    <w:rsid w:val="008B7911"/>
    <w:rsid w:val="008C40ED"/>
    <w:rsid w:val="008D0ACB"/>
    <w:rsid w:val="008F2098"/>
    <w:rsid w:val="00900D56"/>
    <w:rsid w:val="00900FDF"/>
    <w:rsid w:val="00904918"/>
    <w:rsid w:val="00910A43"/>
    <w:rsid w:val="0091184C"/>
    <w:rsid w:val="00913C16"/>
    <w:rsid w:val="00915214"/>
    <w:rsid w:val="00920E17"/>
    <w:rsid w:val="00922A2A"/>
    <w:rsid w:val="00935B28"/>
    <w:rsid w:val="009400A2"/>
    <w:rsid w:val="00955C0A"/>
    <w:rsid w:val="00961099"/>
    <w:rsid w:val="0098281A"/>
    <w:rsid w:val="00983E93"/>
    <w:rsid w:val="009A1DAA"/>
    <w:rsid w:val="009A7082"/>
    <w:rsid w:val="009B1E66"/>
    <w:rsid w:val="009B2371"/>
    <w:rsid w:val="009B2E18"/>
    <w:rsid w:val="009C05B3"/>
    <w:rsid w:val="009C2BAF"/>
    <w:rsid w:val="009C7187"/>
    <w:rsid w:val="009D746F"/>
    <w:rsid w:val="009E7DF1"/>
    <w:rsid w:val="009F5053"/>
    <w:rsid w:val="00A179F9"/>
    <w:rsid w:val="00A22913"/>
    <w:rsid w:val="00A3099B"/>
    <w:rsid w:val="00A426C1"/>
    <w:rsid w:val="00A44EA9"/>
    <w:rsid w:val="00A56D92"/>
    <w:rsid w:val="00A74253"/>
    <w:rsid w:val="00A77E9C"/>
    <w:rsid w:val="00A861AD"/>
    <w:rsid w:val="00A86B8E"/>
    <w:rsid w:val="00A91578"/>
    <w:rsid w:val="00AA2647"/>
    <w:rsid w:val="00AC0A96"/>
    <w:rsid w:val="00AC6954"/>
    <w:rsid w:val="00AD223A"/>
    <w:rsid w:val="00AE11BD"/>
    <w:rsid w:val="00AF7E37"/>
    <w:rsid w:val="00B25787"/>
    <w:rsid w:val="00B67055"/>
    <w:rsid w:val="00B76DD8"/>
    <w:rsid w:val="00B77537"/>
    <w:rsid w:val="00B8158D"/>
    <w:rsid w:val="00B833C3"/>
    <w:rsid w:val="00B860BB"/>
    <w:rsid w:val="00B9531A"/>
    <w:rsid w:val="00B95A71"/>
    <w:rsid w:val="00B9682E"/>
    <w:rsid w:val="00BC23E6"/>
    <w:rsid w:val="00BD27F0"/>
    <w:rsid w:val="00BD2F6A"/>
    <w:rsid w:val="00BF0CB2"/>
    <w:rsid w:val="00BF62CA"/>
    <w:rsid w:val="00C169EF"/>
    <w:rsid w:val="00C17E04"/>
    <w:rsid w:val="00C252C7"/>
    <w:rsid w:val="00C33A6A"/>
    <w:rsid w:val="00C52E3B"/>
    <w:rsid w:val="00C5545E"/>
    <w:rsid w:val="00C70AF7"/>
    <w:rsid w:val="00C76AE6"/>
    <w:rsid w:val="00C81772"/>
    <w:rsid w:val="00C93124"/>
    <w:rsid w:val="00C94CD7"/>
    <w:rsid w:val="00C95917"/>
    <w:rsid w:val="00CA3AA4"/>
    <w:rsid w:val="00CB0D55"/>
    <w:rsid w:val="00CC520D"/>
    <w:rsid w:val="00CD77C9"/>
    <w:rsid w:val="00CE2FF8"/>
    <w:rsid w:val="00CF363B"/>
    <w:rsid w:val="00CF5A3A"/>
    <w:rsid w:val="00D05DB5"/>
    <w:rsid w:val="00D14C6F"/>
    <w:rsid w:val="00D2062A"/>
    <w:rsid w:val="00D27C44"/>
    <w:rsid w:val="00D42A08"/>
    <w:rsid w:val="00D55811"/>
    <w:rsid w:val="00D62B2D"/>
    <w:rsid w:val="00D7715F"/>
    <w:rsid w:val="00D80A39"/>
    <w:rsid w:val="00D81A99"/>
    <w:rsid w:val="00D91B20"/>
    <w:rsid w:val="00DB6E0C"/>
    <w:rsid w:val="00DB75F9"/>
    <w:rsid w:val="00DF40E4"/>
    <w:rsid w:val="00E02ABA"/>
    <w:rsid w:val="00E0339F"/>
    <w:rsid w:val="00E150A4"/>
    <w:rsid w:val="00E3445F"/>
    <w:rsid w:val="00E414BF"/>
    <w:rsid w:val="00E5074D"/>
    <w:rsid w:val="00E64FA8"/>
    <w:rsid w:val="00E65240"/>
    <w:rsid w:val="00E95745"/>
    <w:rsid w:val="00EB5328"/>
    <w:rsid w:val="00EC5064"/>
    <w:rsid w:val="00ED76DC"/>
    <w:rsid w:val="00EF335B"/>
    <w:rsid w:val="00EF6DB8"/>
    <w:rsid w:val="00F00F98"/>
    <w:rsid w:val="00F15385"/>
    <w:rsid w:val="00F3626C"/>
    <w:rsid w:val="00F4335C"/>
    <w:rsid w:val="00F43546"/>
    <w:rsid w:val="00F51194"/>
    <w:rsid w:val="00F52A3F"/>
    <w:rsid w:val="00F53DF5"/>
    <w:rsid w:val="00F64029"/>
    <w:rsid w:val="00F71BE8"/>
    <w:rsid w:val="00F71D50"/>
    <w:rsid w:val="00F74156"/>
    <w:rsid w:val="00F774F0"/>
    <w:rsid w:val="00FA005C"/>
    <w:rsid w:val="00FA2605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F169"/>
  <w15:docId w15:val="{01036915-466A-4DA0-9AB1-27450B1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E9A"/>
    <w:rPr>
      <w:b/>
      <w:bCs/>
    </w:rPr>
  </w:style>
  <w:style w:type="character" w:customStyle="1" w:styleId="apple-converted-space">
    <w:name w:val="apple-converted-space"/>
    <w:basedOn w:val="DefaultParagraphFont"/>
    <w:rsid w:val="008A7E9A"/>
  </w:style>
  <w:style w:type="character" w:styleId="Emphasis">
    <w:name w:val="Emphasis"/>
    <w:basedOn w:val="DefaultParagraphFont"/>
    <w:uiPriority w:val="20"/>
    <w:qFormat/>
    <w:rsid w:val="008A7E9A"/>
    <w:rPr>
      <w:i/>
      <w:iCs/>
    </w:rPr>
  </w:style>
  <w:style w:type="character" w:styleId="Hyperlink">
    <w:name w:val="Hyperlink"/>
    <w:basedOn w:val="DefaultParagraphFont"/>
    <w:uiPriority w:val="99"/>
    <w:unhideWhenUsed/>
    <w:rsid w:val="005D0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22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426C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Weinstein</dc:creator>
  <cp:keywords/>
  <dc:description/>
  <cp:lastModifiedBy>Barbara Weinstein</cp:lastModifiedBy>
  <cp:revision>11</cp:revision>
  <cp:lastPrinted>2015-12-20T16:18:00Z</cp:lastPrinted>
  <dcterms:created xsi:type="dcterms:W3CDTF">2017-07-18T14:31:00Z</dcterms:created>
  <dcterms:modified xsi:type="dcterms:W3CDTF">2017-07-18T14:56:00Z</dcterms:modified>
</cp:coreProperties>
</file>